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E0" w:rsidRPr="00200D8A" w:rsidRDefault="00200D8A" w:rsidP="00200D8A">
      <w:pPr>
        <w:pStyle w:val="a3"/>
        <w:jc w:val="center"/>
        <w:rPr>
          <w:b/>
        </w:rPr>
      </w:pPr>
      <w:r w:rsidRPr="00200D8A">
        <w:rPr>
          <w:b/>
        </w:rPr>
        <w:t>ОТЧЕТ</w:t>
      </w:r>
    </w:p>
    <w:p w:rsidR="00200D8A" w:rsidRPr="00200D8A" w:rsidRDefault="00200D8A" w:rsidP="00200D8A">
      <w:pPr>
        <w:pStyle w:val="a3"/>
        <w:jc w:val="center"/>
        <w:rPr>
          <w:b/>
        </w:rPr>
      </w:pPr>
      <w:r w:rsidRPr="00200D8A">
        <w:rPr>
          <w:b/>
        </w:rPr>
        <w:t>О продел</w:t>
      </w:r>
      <w:r w:rsidR="00A06F72">
        <w:rPr>
          <w:b/>
        </w:rPr>
        <w:t>а</w:t>
      </w:r>
      <w:r w:rsidRPr="00200D8A">
        <w:rPr>
          <w:b/>
        </w:rPr>
        <w:t xml:space="preserve">нной работе главным специалистом по работе с поселковым и сельскими поселениями Администрации МО Унцукульский район» Магомедова Шамиля </w:t>
      </w:r>
      <w:proofErr w:type="spellStart"/>
      <w:r w:rsidRPr="00200D8A">
        <w:rPr>
          <w:b/>
        </w:rPr>
        <w:t>Абдулаевича</w:t>
      </w:r>
      <w:proofErr w:type="spellEnd"/>
      <w:r w:rsidRPr="00200D8A">
        <w:rPr>
          <w:b/>
        </w:rPr>
        <w:t xml:space="preserve">, за </w:t>
      </w:r>
      <w:r w:rsidR="00A06F72">
        <w:rPr>
          <w:b/>
        </w:rPr>
        <w:t>12</w:t>
      </w:r>
      <w:r w:rsidRPr="00200D8A">
        <w:rPr>
          <w:b/>
        </w:rPr>
        <w:t xml:space="preserve"> месяца 2016 года.</w:t>
      </w:r>
    </w:p>
    <w:p w:rsidR="00200D8A" w:rsidRPr="00200D8A" w:rsidRDefault="00200D8A" w:rsidP="00200D8A">
      <w:pPr>
        <w:pStyle w:val="a3"/>
        <w:jc w:val="center"/>
        <w:rPr>
          <w:b/>
        </w:rPr>
      </w:pPr>
    </w:p>
    <w:p w:rsidR="00200D8A" w:rsidRDefault="00200D8A" w:rsidP="00200D8A">
      <w:pPr>
        <w:pStyle w:val="a3"/>
        <w:ind w:firstLine="567"/>
        <w:jc w:val="both"/>
      </w:pPr>
      <w:r w:rsidRPr="00200D8A">
        <w:t xml:space="preserve">Деятельность </w:t>
      </w:r>
      <w:r>
        <w:t xml:space="preserve">главного специалиста по работе с городским </w:t>
      </w:r>
      <w:proofErr w:type="gramStart"/>
      <w:r>
        <w:t>и  сельскими</w:t>
      </w:r>
      <w:proofErr w:type="gramEnd"/>
      <w:r>
        <w:t xml:space="preserve"> поселениями</w:t>
      </w:r>
      <w:r w:rsidR="00AB2131">
        <w:t xml:space="preserve"> </w:t>
      </w:r>
      <w:r>
        <w:t>осуществляется в тесном сотрудничестве с главами поселений, отделами Администрации района, согласно плана работ на текущий год и его должностной инструкци</w:t>
      </w:r>
      <w:r w:rsidR="00AB2131">
        <w:t>ей</w:t>
      </w:r>
      <w:r>
        <w:t>.</w:t>
      </w:r>
    </w:p>
    <w:p w:rsidR="00200D8A" w:rsidRDefault="00200D8A" w:rsidP="00200D8A">
      <w:pPr>
        <w:pStyle w:val="a3"/>
        <w:ind w:firstLine="567"/>
        <w:jc w:val="both"/>
      </w:pPr>
      <w:r>
        <w:t xml:space="preserve">Если коротко изложить, то согласно должностной инструкции и плана мероприятий на текущий 2016 год, работа идет очень активная, продуктивная. </w:t>
      </w:r>
    </w:p>
    <w:p w:rsidR="00200D8A" w:rsidRDefault="00200D8A" w:rsidP="00200D8A">
      <w:pPr>
        <w:pStyle w:val="a3"/>
        <w:ind w:firstLine="567"/>
        <w:jc w:val="both"/>
      </w:pPr>
      <w:r>
        <w:t>Так:</w:t>
      </w:r>
    </w:p>
    <w:p w:rsidR="00137091" w:rsidRDefault="00137091" w:rsidP="00137091">
      <w:pPr>
        <w:pStyle w:val="a3"/>
        <w:ind w:firstLine="567"/>
        <w:jc w:val="both"/>
      </w:pPr>
      <w:r>
        <w:t>1. Основным наболевшим вопросом было проведение работ по присвоению адресных характеристик</w:t>
      </w:r>
      <w:r w:rsidRPr="00137091">
        <w:t xml:space="preserve"> </w:t>
      </w:r>
      <w:r>
        <w:t xml:space="preserve"> объектам недвижимости, изменение, аннулирование адресов, присвоение наименований элементам улично-дорожной сети,</w:t>
      </w:r>
      <w:r w:rsidR="00A06F72">
        <w:t xml:space="preserve"> </w:t>
      </w:r>
      <w:r>
        <w:t xml:space="preserve">наименований элементам планировочной структуры в границах поселения, а также установление нумераций домов расположенных в муниципальном образовании и размещение сведений об их адресах в государственном адресном реестре программы ФИАС. </w:t>
      </w:r>
      <w:r w:rsidR="001A4D9F">
        <w:t xml:space="preserve">Работа по регистрации в ФИАС завершена в поселениях МО с. </w:t>
      </w:r>
      <w:proofErr w:type="spellStart"/>
      <w:r w:rsidR="001A4D9F">
        <w:t>Кахабросинский</w:t>
      </w:r>
      <w:proofErr w:type="spellEnd"/>
      <w:r w:rsidR="001A4D9F">
        <w:t xml:space="preserve"> и МО с. </w:t>
      </w:r>
      <w:proofErr w:type="spellStart"/>
      <w:r w:rsidR="001A4D9F">
        <w:t>Харачи</w:t>
      </w:r>
      <w:proofErr w:type="spellEnd"/>
      <w:r w:rsidR="001A4D9F">
        <w:t xml:space="preserve">, а многоквартирных жилых домах регистрации в ГИС, ЖКХ регистрировано 6 домов 49 квартир и составляет 13% </w:t>
      </w:r>
    </w:p>
    <w:p w:rsidR="00137091" w:rsidRDefault="00137091" w:rsidP="00137091">
      <w:pPr>
        <w:pStyle w:val="a3"/>
        <w:ind w:firstLine="567"/>
        <w:jc w:val="both"/>
      </w:pPr>
    </w:p>
    <w:p w:rsidR="00137091" w:rsidRDefault="00137091" w:rsidP="00137091">
      <w:pPr>
        <w:pStyle w:val="a3"/>
        <w:ind w:firstLine="567"/>
        <w:jc w:val="both"/>
      </w:pPr>
      <w:r>
        <w:t xml:space="preserve">Главами проведена значительная работа, Собраниями депутатов поселений приняты решения о присвоении наименований и нумераций. Согласно решения, администрациями поселений повешены таблички с наименованиями на каждый объект недвижимости, то есть на </w:t>
      </w:r>
      <w:proofErr w:type="gramStart"/>
      <w:r>
        <w:t>каждую  улицу</w:t>
      </w:r>
      <w:proofErr w:type="gramEnd"/>
      <w:r>
        <w:t xml:space="preserve">, и нумерации на каждое строение. Данные сведения занесены в государственный адресный реестр в порядке, предусмотренном Законом 443-ФЗ и Правительством РФ. </w:t>
      </w:r>
    </w:p>
    <w:p w:rsidR="00137091" w:rsidRDefault="00137091" w:rsidP="00137091">
      <w:pPr>
        <w:pStyle w:val="a3"/>
        <w:ind w:firstLine="567"/>
        <w:jc w:val="both"/>
      </w:pPr>
    </w:p>
    <w:p w:rsidR="00137091" w:rsidRDefault="00137091" w:rsidP="00137091">
      <w:pPr>
        <w:pStyle w:val="a3"/>
        <w:ind w:firstLine="567"/>
        <w:jc w:val="both"/>
      </w:pPr>
      <w:r>
        <w:t>Мною лично проверена данная работа, с выездом в каждое поселение.</w:t>
      </w:r>
    </w:p>
    <w:p w:rsidR="00137091" w:rsidRDefault="00137091" w:rsidP="00137091">
      <w:pPr>
        <w:pStyle w:val="a3"/>
        <w:ind w:firstLine="567"/>
        <w:jc w:val="both"/>
      </w:pPr>
    </w:p>
    <w:p w:rsidR="00137091" w:rsidRDefault="00137091" w:rsidP="00137091">
      <w:pPr>
        <w:pStyle w:val="a3"/>
        <w:ind w:firstLine="567"/>
        <w:jc w:val="both"/>
      </w:pPr>
      <w:r>
        <w:t>Так же обеспечена явка каждого главы поселения в ФНС №10 в п.</w:t>
      </w:r>
      <w:r w:rsidR="001A4D9F">
        <w:t xml:space="preserve"> </w:t>
      </w:r>
      <w:r>
        <w:t xml:space="preserve">Шамилькала, для проверки и установления правильности и полноценности размещенной информации в государственном реестре в программе ФИАС, для дальнейшей передачи информации в Управление ФНС по Республике Дагестан. </w:t>
      </w:r>
    </w:p>
    <w:p w:rsidR="00AB2131" w:rsidRDefault="00AB2131" w:rsidP="00137091">
      <w:pPr>
        <w:pStyle w:val="a3"/>
        <w:ind w:firstLine="567"/>
        <w:jc w:val="both"/>
      </w:pPr>
    </w:p>
    <w:p w:rsidR="00137091" w:rsidRDefault="00137091" w:rsidP="00137091">
      <w:pPr>
        <w:pStyle w:val="a3"/>
        <w:ind w:firstLine="567"/>
        <w:jc w:val="both"/>
      </w:pPr>
      <w:r>
        <w:t xml:space="preserve">2. Другой не менее важный вопрос – это вопрос пополнения базы программа «Парус». Согласно писем и рекомендаций Министерства экономики, Управления территориального </w:t>
      </w:r>
      <w:proofErr w:type="gramStart"/>
      <w:r>
        <w:t>развития  и</w:t>
      </w:r>
      <w:proofErr w:type="gramEnd"/>
      <w:r>
        <w:t xml:space="preserve"> местного самоуправления Главы Республики Дагестан,</w:t>
      </w:r>
      <w:r w:rsidR="00966CAE">
        <w:t xml:space="preserve"> в апреле 2015 года</w:t>
      </w:r>
      <w:r>
        <w:t xml:space="preserve"> организовано обучение глав и заместителей глав поселений</w:t>
      </w:r>
      <w:r w:rsidR="0088205E">
        <w:t xml:space="preserve">, программы </w:t>
      </w:r>
      <w:r w:rsidR="0088205E">
        <w:lastRenderedPageBreak/>
        <w:t xml:space="preserve">развернуты и введены в действие в 10 из 12 поселений. В Базу </w:t>
      </w:r>
      <w:proofErr w:type="gramStart"/>
      <w:r w:rsidR="0088205E">
        <w:t>введены  лицевых</w:t>
      </w:r>
      <w:proofErr w:type="gramEnd"/>
      <w:r w:rsidR="0088205E">
        <w:t xml:space="preserve"> счетов </w:t>
      </w:r>
      <w:proofErr w:type="spellStart"/>
      <w:r w:rsidR="0088205E">
        <w:t>похозяйственных</w:t>
      </w:r>
      <w:proofErr w:type="spellEnd"/>
      <w:r w:rsidR="0088205E">
        <w:t xml:space="preserve"> книг. Но не смотря на неоднократные напоминая и рекомендации, в текущем году данная работа в поселениях пров</w:t>
      </w:r>
      <w:r w:rsidR="00AB2131">
        <w:t>одится</w:t>
      </w:r>
      <w:r w:rsidR="0088205E">
        <w:t xml:space="preserve"> очень плохо. Не завершен</w:t>
      </w:r>
      <w:r w:rsidR="00AB2131">
        <w:t>о</w:t>
      </w:r>
      <w:r w:rsidR="0088205E">
        <w:t xml:space="preserve"> занесение полных баз в программу Парус. Мало того, не погашена задолженность по оплате за обучение, в связи с чем на сегодняшний день программа не активна, истек срок лицензий, для продолжения работ в программе необходимо обновить лицензию, а без погашения задолженности данная работа не проводится ООО «Парус». Хотелось бы чтобы главы поселений в кратчайшие сроки закрыли свои задолженности по этому вопросу.</w:t>
      </w:r>
    </w:p>
    <w:p w:rsidR="00AB2131" w:rsidRDefault="00AB2131" w:rsidP="00137091">
      <w:pPr>
        <w:pStyle w:val="a3"/>
        <w:ind w:firstLine="567"/>
        <w:jc w:val="both"/>
      </w:pPr>
    </w:p>
    <w:p w:rsidR="00746935" w:rsidRDefault="0088205E" w:rsidP="00137091">
      <w:pPr>
        <w:pStyle w:val="a3"/>
        <w:ind w:firstLine="567"/>
        <w:jc w:val="both"/>
      </w:pPr>
      <w:r>
        <w:t xml:space="preserve">3. Согласно плана работ, в апреле месяце, я выезжал в каждое поселение вместе с работником архивного дела </w:t>
      </w:r>
      <w:proofErr w:type="gramStart"/>
      <w:r w:rsidR="00746935">
        <w:t>Т</w:t>
      </w:r>
      <w:r w:rsidR="00AB2131">
        <w:t>агировой</w:t>
      </w:r>
      <w:r w:rsidR="00A06F72">
        <w:t xml:space="preserve"> </w:t>
      </w:r>
      <w:r w:rsidR="00AB2131">
        <w:t xml:space="preserve"> </w:t>
      </w:r>
      <w:proofErr w:type="spellStart"/>
      <w:r w:rsidR="00AB2131">
        <w:t>А</w:t>
      </w:r>
      <w:r>
        <w:t>сият</w:t>
      </w:r>
      <w:proofErr w:type="spellEnd"/>
      <w:proofErr w:type="gramEnd"/>
      <w:r>
        <w:t xml:space="preserve"> М., в целях проверки </w:t>
      </w:r>
      <w:r w:rsidR="00F12F17">
        <w:t xml:space="preserve">на наличие флага и вывески с указанием режима работы Администрации поселений, ведение и протоколирование заседаний местных администраций и сельского Собрания, сельских сходов, </w:t>
      </w:r>
      <w:r w:rsidR="00746935">
        <w:t xml:space="preserve"> </w:t>
      </w:r>
      <w:r w:rsidR="00F12F17">
        <w:t>ведется ли прием граждан</w:t>
      </w:r>
      <w:r w:rsidR="00AB2131">
        <w:t>,</w:t>
      </w:r>
      <w:r w:rsidR="00AB2131" w:rsidRPr="00AB2131">
        <w:t xml:space="preserve"> </w:t>
      </w:r>
      <w:r w:rsidR="00AB2131">
        <w:t xml:space="preserve">ведения делопроизводства по номенклатуре дел, а так же </w:t>
      </w:r>
      <w:proofErr w:type="spellStart"/>
      <w:r w:rsidR="00AB2131">
        <w:t>похозяйстве</w:t>
      </w:r>
      <w:r w:rsidR="00A06F72">
        <w:t>н</w:t>
      </w:r>
      <w:r w:rsidR="00AB2131">
        <w:t>н</w:t>
      </w:r>
      <w:r w:rsidR="00A06F72">
        <w:t>ы</w:t>
      </w:r>
      <w:r w:rsidR="00AB2131">
        <w:t>х</w:t>
      </w:r>
      <w:proofErr w:type="spellEnd"/>
      <w:r w:rsidR="00AB2131">
        <w:t xml:space="preserve"> книг</w:t>
      </w:r>
      <w:r w:rsidR="00F12F17">
        <w:t>. В</w:t>
      </w:r>
      <w:r w:rsidR="00746935">
        <w:t xml:space="preserve"> ходе проверки были выявлены нарушения. </w:t>
      </w:r>
      <w:r w:rsidR="00F12F17">
        <w:t>По выявленным нарушениям высказаны критические замечания и предложения по исправлению в дальнейшем выявленного положения.</w:t>
      </w:r>
    </w:p>
    <w:p w:rsidR="00AB2131" w:rsidRDefault="00AB2131" w:rsidP="00137091">
      <w:pPr>
        <w:pStyle w:val="a3"/>
        <w:ind w:firstLine="567"/>
        <w:jc w:val="both"/>
      </w:pPr>
    </w:p>
    <w:p w:rsidR="00200D8A" w:rsidRDefault="00746935" w:rsidP="00200D8A">
      <w:pPr>
        <w:pStyle w:val="a3"/>
        <w:ind w:firstLine="567"/>
        <w:jc w:val="both"/>
      </w:pPr>
      <w:r>
        <w:t>4.</w:t>
      </w:r>
      <w:r w:rsidR="00200D8A">
        <w:t xml:space="preserve">Систематически проводится работа среди руководителей организаций, глав и населения поселений о необходимости соблюдения санитарных норм в местах постоянного проживания. </w:t>
      </w:r>
      <w:r>
        <w:t xml:space="preserve">Рекомендовано </w:t>
      </w:r>
      <w:r w:rsidR="00200D8A">
        <w:t xml:space="preserve"> проведение во всех поселениях </w:t>
      </w:r>
      <w:r w:rsidR="00137091">
        <w:t xml:space="preserve"> </w:t>
      </w:r>
      <w:r>
        <w:t xml:space="preserve">добровольных </w:t>
      </w:r>
      <w:r w:rsidR="00137091">
        <w:t>субботников в целях очищения территорий от бытовых и строительных отходо</w:t>
      </w:r>
      <w:r w:rsidR="00AB2131">
        <w:t>в</w:t>
      </w:r>
      <w:r w:rsidR="00137091">
        <w:t>, а также</w:t>
      </w:r>
      <w:r>
        <w:t xml:space="preserve"> в апреле проведен</w:t>
      </w:r>
      <w:r w:rsidR="00181C7A">
        <w:t xml:space="preserve"> день</w:t>
      </w:r>
      <w:r>
        <w:t xml:space="preserve"> </w:t>
      </w:r>
      <w:r w:rsidR="00137091">
        <w:t xml:space="preserve"> Всероссийского субботника.</w:t>
      </w:r>
    </w:p>
    <w:p w:rsidR="00137091" w:rsidRDefault="00137091" w:rsidP="00200D8A">
      <w:pPr>
        <w:pStyle w:val="a3"/>
        <w:ind w:firstLine="567"/>
        <w:jc w:val="both"/>
      </w:pPr>
    </w:p>
    <w:p w:rsidR="00181C7A" w:rsidRDefault="00181C7A" w:rsidP="00200D8A">
      <w:pPr>
        <w:pStyle w:val="a3"/>
        <w:ind w:firstLine="567"/>
        <w:jc w:val="both"/>
      </w:pPr>
      <w:r>
        <w:t xml:space="preserve">5. </w:t>
      </w:r>
      <w:r w:rsidR="00746935">
        <w:t>Ежедневно занимаюсь</w:t>
      </w:r>
      <w:r>
        <w:t xml:space="preserve"> текущими делами главного специалиста согласно должностной инструкции. </w:t>
      </w:r>
    </w:p>
    <w:p w:rsidR="00746935" w:rsidRDefault="00AB2131" w:rsidP="00200D8A">
      <w:pPr>
        <w:pStyle w:val="a3"/>
        <w:ind w:firstLine="567"/>
        <w:jc w:val="both"/>
      </w:pPr>
      <w:r>
        <w:t xml:space="preserve">-  </w:t>
      </w:r>
      <w:r w:rsidR="00181C7A">
        <w:t xml:space="preserve">Осуществляю организационно-методическое руководство по ведению делопроизводства в местных администрациях. </w:t>
      </w:r>
      <w:r w:rsidR="00746935">
        <w:t xml:space="preserve"> </w:t>
      </w:r>
    </w:p>
    <w:p w:rsidR="00181C7A" w:rsidRDefault="00AB2131" w:rsidP="00200D8A">
      <w:pPr>
        <w:pStyle w:val="a3"/>
        <w:ind w:firstLine="567"/>
        <w:jc w:val="both"/>
      </w:pPr>
      <w:r>
        <w:t xml:space="preserve">- </w:t>
      </w:r>
      <w:r w:rsidR="00181C7A">
        <w:t>Контролирую соблюдение сроков исполнения поступивших распорядительных документов вышестоящих органов, районного Собрания, постановлений и распоряжений главы района.</w:t>
      </w:r>
    </w:p>
    <w:p w:rsidR="00181C7A" w:rsidRDefault="00AB2131" w:rsidP="00200D8A">
      <w:pPr>
        <w:pStyle w:val="a3"/>
        <w:ind w:firstLine="567"/>
        <w:jc w:val="both"/>
      </w:pPr>
      <w:r>
        <w:t xml:space="preserve">- </w:t>
      </w:r>
      <w:r w:rsidR="00181C7A">
        <w:t xml:space="preserve">Занимаюсь систематизацией федерального и республиканского законодательства. </w:t>
      </w:r>
    </w:p>
    <w:p w:rsidR="00F12F17" w:rsidRDefault="00AB2131" w:rsidP="00200D8A">
      <w:pPr>
        <w:pStyle w:val="a3"/>
        <w:ind w:firstLine="567"/>
        <w:jc w:val="both"/>
      </w:pPr>
      <w:r>
        <w:t xml:space="preserve">- </w:t>
      </w:r>
      <w:r w:rsidR="00F12F17">
        <w:t>Осуществляю организационно-техническую подготовку совещаний, семинаров проводимых в Администрации района с участием глав поселений.</w:t>
      </w:r>
    </w:p>
    <w:p w:rsidR="00181C7A" w:rsidRDefault="00AB2131" w:rsidP="00200D8A">
      <w:pPr>
        <w:pStyle w:val="a3"/>
        <w:ind w:firstLine="567"/>
        <w:jc w:val="both"/>
      </w:pPr>
      <w:r>
        <w:t xml:space="preserve">- </w:t>
      </w:r>
      <w:r w:rsidR="00181C7A">
        <w:t xml:space="preserve">Вношу предложения по улучшению деятельности работ в местных администрациях. В ходе совещаний семинаров высказываю критические замечания в адрес глав администраций по выполнению вопросов местного значения. </w:t>
      </w:r>
    </w:p>
    <w:p w:rsidR="00AB2131" w:rsidRDefault="00AB2131" w:rsidP="00200D8A">
      <w:pPr>
        <w:pStyle w:val="a3"/>
        <w:ind w:firstLine="567"/>
        <w:jc w:val="both"/>
      </w:pPr>
    </w:p>
    <w:p w:rsidR="00AB2131" w:rsidRDefault="00AB2131" w:rsidP="00200D8A">
      <w:pPr>
        <w:pStyle w:val="a3"/>
        <w:ind w:firstLine="567"/>
        <w:jc w:val="both"/>
      </w:pPr>
    </w:p>
    <w:p w:rsidR="00B44F5F" w:rsidRDefault="00AB2131" w:rsidP="00200D8A">
      <w:pPr>
        <w:pStyle w:val="a3"/>
        <w:ind w:firstLine="567"/>
        <w:jc w:val="both"/>
      </w:pPr>
      <w:r>
        <w:lastRenderedPageBreak/>
        <w:t xml:space="preserve">7. </w:t>
      </w:r>
      <w:r w:rsidR="00B44F5F">
        <w:t>Вхожу в рабочую группу АТК. Принимал участие с выездом в поселения при проведении профилактической разъяснительной работы среди населения по вопросам борьбы с экстремизмом и терроризмом.</w:t>
      </w:r>
    </w:p>
    <w:p w:rsidR="00AB2131" w:rsidRDefault="00AB2131" w:rsidP="00200D8A">
      <w:pPr>
        <w:pStyle w:val="a3"/>
        <w:ind w:firstLine="567"/>
        <w:jc w:val="both"/>
      </w:pPr>
    </w:p>
    <w:p w:rsidR="00B44F5F" w:rsidRDefault="00AB2131" w:rsidP="00200D8A">
      <w:pPr>
        <w:pStyle w:val="a3"/>
        <w:ind w:firstLine="567"/>
        <w:jc w:val="both"/>
      </w:pPr>
      <w:r>
        <w:t xml:space="preserve">8. </w:t>
      </w:r>
      <w:r w:rsidR="00B44F5F">
        <w:t xml:space="preserve">Принимал активное и непосредственное участие </w:t>
      </w:r>
      <w:proofErr w:type="gramStart"/>
      <w:r w:rsidR="00B44F5F">
        <w:t>в мероприятиях</w:t>
      </w:r>
      <w:proofErr w:type="gramEnd"/>
      <w:r w:rsidR="00B44F5F">
        <w:t xml:space="preserve"> приуроченных к памятным датам – 80-летие </w:t>
      </w:r>
      <w:proofErr w:type="spellStart"/>
      <w:r w:rsidR="00B44F5F">
        <w:t>Унцукульского</w:t>
      </w:r>
      <w:proofErr w:type="spellEnd"/>
      <w:r w:rsidR="00B44F5F">
        <w:t xml:space="preserve"> района, 71-я годовщина Победы в ВОВ.</w:t>
      </w:r>
    </w:p>
    <w:p w:rsidR="00AB2131" w:rsidRDefault="00AB2131" w:rsidP="00200D8A">
      <w:pPr>
        <w:pStyle w:val="a3"/>
        <w:ind w:firstLine="567"/>
        <w:jc w:val="both"/>
      </w:pPr>
    </w:p>
    <w:p w:rsidR="00AB2131" w:rsidRDefault="00AB2131" w:rsidP="00200D8A">
      <w:pPr>
        <w:pStyle w:val="a3"/>
        <w:ind w:firstLine="567"/>
        <w:jc w:val="both"/>
      </w:pPr>
      <w:r>
        <w:t>9. В ходе работы занимаюсь устными и письменными поручениями и распоряжениями главы района и заместителей главы района.</w:t>
      </w:r>
    </w:p>
    <w:p w:rsidR="00AB2131" w:rsidRDefault="00AB2131" w:rsidP="00200D8A">
      <w:pPr>
        <w:pStyle w:val="a3"/>
        <w:ind w:firstLine="567"/>
        <w:jc w:val="both"/>
      </w:pPr>
    </w:p>
    <w:p w:rsidR="00AB2131" w:rsidRDefault="00AB2131" w:rsidP="00966CAE">
      <w:pPr>
        <w:pStyle w:val="a3"/>
        <w:jc w:val="both"/>
      </w:pPr>
      <w:r>
        <w:t xml:space="preserve">10. </w:t>
      </w:r>
      <w:r w:rsidR="00B44F5F">
        <w:t xml:space="preserve">В </w:t>
      </w:r>
      <w:r w:rsidR="00966CAE">
        <w:t>май месяц</w:t>
      </w:r>
      <w:r w:rsidR="00DE0578">
        <w:t>, выезжа</w:t>
      </w:r>
      <w:r w:rsidR="00966CAE">
        <w:t>л</w:t>
      </w:r>
      <w:r w:rsidR="00DE0578">
        <w:t xml:space="preserve"> в поселения для проверки проведения вакцинации по предотвращению распространения ящура. Напомню, что в </w:t>
      </w:r>
      <w:r w:rsidR="00A06F72">
        <w:t>Д</w:t>
      </w:r>
      <w:r w:rsidR="00DE0578">
        <w:t>агестане</w:t>
      </w:r>
      <w:r w:rsidR="00A06F72">
        <w:t xml:space="preserve"> </w:t>
      </w:r>
      <w:r w:rsidR="00DE0578">
        <w:t xml:space="preserve"> зафиксированы вспышки опасного заболевания ящура. В нашем районе</w:t>
      </w:r>
      <w:r>
        <w:t xml:space="preserve"> всего </w:t>
      </w:r>
      <w:proofErr w:type="gramStart"/>
      <w:r>
        <w:t>крупно-</w:t>
      </w:r>
      <w:r w:rsidR="00DE0578">
        <w:t>рогатого</w:t>
      </w:r>
      <w:proofErr w:type="gramEnd"/>
      <w:r w:rsidR="00DE0578">
        <w:t xml:space="preserve"> скота. Из них на сегодняшний д</w:t>
      </w:r>
      <w:r w:rsidR="00DE5541">
        <w:t xml:space="preserve">ень привито </w:t>
      </w:r>
      <w:r w:rsidR="000B5016">
        <w:t>40334  всего КРС 20172 и МРС 31</w:t>
      </w:r>
      <w:bookmarkStart w:id="0" w:name="_GoBack"/>
      <w:bookmarkEnd w:id="0"/>
      <w:r w:rsidR="00DE5541">
        <w:t>288</w:t>
      </w:r>
      <w:r w:rsidR="00DE0578">
        <w:t xml:space="preserve">.  </w:t>
      </w:r>
      <w:r>
        <w:t>В поселениях Майданское и Аракани риск развития ящура предположительно был наиболее велик. В ходе контрольно-профилактических проверок выяснилось, что скот в этих поселениях привит и угроз для жизни животных и людей нет.</w:t>
      </w:r>
    </w:p>
    <w:p w:rsidR="001E5604" w:rsidRDefault="001E5604" w:rsidP="00966CAE">
      <w:pPr>
        <w:pStyle w:val="a3"/>
        <w:jc w:val="both"/>
      </w:pPr>
    </w:p>
    <w:p w:rsidR="001E5604" w:rsidRDefault="001E5604" w:rsidP="00966CAE">
      <w:pPr>
        <w:pStyle w:val="a3"/>
        <w:jc w:val="both"/>
      </w:pPr>
      <w:r>
        <w:t xml:space="preserve">   11. рабочая группа </w:t>
      </w:r>
      <w:proofErr w:type="spellStart"/>
      <w:r>
        <w:t>администации</w:t>
      </w:r>
      <w:proofErr w:type="spellEnd"/>
      <w:r>
        <w:t xml:space="preserve"> ра</w:t>
      </w:r>
      <w:r w:rsidR="005A5CB5">
        <w:t xml:space="preserve">йона в составе </w:t>
      </w:r>
      <w:proofErr w:type="spellStart"/>
      <w:r w:rsidR="005A5CB5">
        <w:t>нач</w:t>
      </w:r>
      <w:proofErr w:type="spellEnd"/>
      <w:r w:rsidR="005A5CB5">
        <w:t xml:space="preserve"> отдела </w:t>
      </w:r>
      <w:proofErr w:type="spellStart"/>
      <w:r w:rsidR="005A5CB5">
        <w:t>Адуевым</w:t>
      </w:r>
      <w:proofErr w:type="spellEnd"/>
      <w:r>
        <w:t>. М</w:t>
      </w:r>
    </w:p>
    <w:p w:rsidR="001A46BF" w:rsidRDefault="001E5604" w:rsidP="001E5604">
      <w:pPr>
        <w:pStyle w:val="a3"/>
        <w:jc w:val="both"/>
      </w:pPr>
      <w:r>
        <w:t xml:space="preserve">И мною с начала 2016 года осуществляли выездные мероприятия в поселения района, с целью разъяснения гражданам поселений важность и необходимость регистрации права собственности </w:t>
      </w:r>
      <w:r w:rsidR="001A46BF">
        <w:t xml:space="preserve">на земельные участки и </w:t>
      </w:r>
      <w:proofErr w:type="gramStart"/>
      <w:r w:rsidR="001A46BF">
        <w:t>домовладения .</w:t>
      </w:r>
      <w:proofErr w:type="gramEnd"/>
    </w:p>
    <w:p w:rsidR="001A46BF" w:rsidRDefault="001A46BF" w:rsidP="001E5604">
      <w:pPr>
        <w:pStyle w:val="a3"/>
        <w:jc w:val="both"/>
      </w:pPr>
      <w:r>
        <w:t xml:space="preserve">По данным  представленным учреждениями и организациями района зарегистрировано право собственности работникам. </w:t>
      </w:r>
    </w:p>
    <w:p w:rsidR="001A46BF" w:rsidRDefault="001A46BF" w:rsidP="001E5604">
      <w:pPr>
        <w:pStyle w:val="a3"/>
        <w:jc w:val="both"/>
      </w:pPr>
      <w:r>
        <w:t xml:space="preserve">На земельные участки: </w:t>
      </w:r>
    </w:p>
    <w:p w:rsidR="001A46BF" w:rsidRDefault="001A46BF" w:rsidP="001E5604">
      <w:pPr>
        <w:pStyle w:val="a3"/>
        <w:jc w:val="both"/>
      </w:pPr>
      <w:r>
        <w:t>За 2016 год-79 ед.</w:t>
      </w:r>
    </w:p>
    <w:p w:rsidR="001A46BF" w:rsidRDefault="001A46BF" w:rsidP="001E5604">
      <w:pPr>
        <w:pStyle w:val="a3"/>
        <w:jc w:val="both"/>
      </w:pPr>
      <w:r>
        <w:t>До 2016 год-288 ед.</w:t>
      </w:r>
    </w:p>
    <w:p w:rsidR="001A46BF" w:rsidRDefault="001A46BF" w:rsidP="001E5604">
      <w:pPr>
        <w:pStyle w:val="a3"/>
        <w:jc w:val="both"/>
      </w:pPr>
    </w:p>
    <w:p w:rsidR="001A46BF" w:rsidRDefault="001A46BF" w:rsidP="001E5604">
      <w:pPr>
        <w:pStyle w:val="a3"/>
        <w:jc w:val="both"/>
      </w:pPr>
      <w:r>
        <w:t>На объекты капитального строительства:</w:t>
      </w:r>
    </w:p>
    <w:p w:rsidR="001A46BF" w:rsidRDefault="001A46BF" w:rsidP="001E5604">
      <w:pPr>
        <w:pStyle w:val="a3"/>
        <w:jc w:val="both"/>
      </w:pPr>
      <w:r>
        <w:t>За 2016 год-121 ед.</w:t>
      </w:r>
    </w:p>
    <w:p w:rsidR="001A46BF" w:rsidRDefault="001A46BF" w:rsidP="001E5604">
      <w:pPr>
        <w:pStyle w:val="a3"/>
        <w:jc w:val="both"/>
      </w:pPr>
      <w:r>
        <w:t>До 2016 год-288 ед.</w:t>
      </w:r>
    </w:p>
    <w:p w:rsidR="001A46BF" w:rsidRDefault="001A46BF" w:rsidP="001E5604">
      <w:pPr>
        <w:pStyle w:val="a3"/>
        <w:jc w:val="both"/>
      </w:pPr>
    </w:p>
    <w:p w:rsidR="008A5085" w:rsidRDefault="001A46BF" w:rsidP="001E5604">
      <w:pPr>
        <w:pStyle w:val="a3"/>
        <w:jc w:val="both"/>
      </w:pPr>
      <w:r>
        <w:t xml:space="preserve">Сданы работниками учреждений и организации района документы на оформление ЗУ и ОКС в БТИ и МФЦ и находятся в обработке </w:t>
      </w:r>
      <w:r w:rsidR="008A5085">
        <w:t xml:space="preserve">в </w:t>
      </w:r>
      <w:proofErr w:type="spellStart"/>
      <w:r w:rsidR="008A5085">
        <w:t>Росреестре</w:t>
      </w:r>
      <w:proofErr w:type="spellEnd"/>
      <w:r w:rsidR="008A5085">
        <w:t xml:space="preserve"> -370 </w:t>
      </w:r>
      <w:proofErr w:type="spellStart"/>
      <w:r w:rsidR="008A5085">
        <w:t>ед</w:t>
      </w:r>
      <w:proofErr w:type="spellEnd"/>
    </w:p>
    <w:p w:rsidR="008A5085" w:rsidRDefault="008A5085" w:rsidP="001E5604">
      <w:pPr>
        <w:pStyle w:val="a3"/>
        <w:jc w:val="both"/>
      </w:pPr>
    </w:p>
    <w:p w:rsidR="008A5085" w:rsidRDefault="008A5085" w:rsidP="001E5604">
      <w:pPr>
        <w:pStyle w:val="a3"/>
        <w:jc w:val="both"/>
      </w:pPr>
      <w:r>
        <w:t>И составляет ЗУ 305 -  45%</w:t>
      </w:r>
    </w:p>
    <w:p w:rsidR="008A5085" w:rsidRDefault="008A5085" w:rsidP="001E5604">
      <w:pPr>
        <w:pStyle w:val="a3"/>
        <w:jc w:val="both"/>
      </w:pPr>
      <w:r>
        <w:t>ОКС                    420-  100%</w:t>
      </w:r>
      <w:r w:rsidR="001A46BF">
        <w:t xml:space="preserve"> </w:t>
      </w:r>
    </w:p>
    <w:p w:rsidR="008A5085" w:rsidRDefault="008A5085" w:rsidP="001E5604">
      <w:pPr>
        <w:pStyle w:val="a3"/>
        <w:jc w:val="both"/>
      </w:pPr>
    </w:p>
    <w:p w:rsidR="008A5085" w:rsidRDefault="008A5085" w:rsidP="001E5604">
      <w:pPr>
        <w:pStyle w:val="a3"/>
        <w:jc w:val="both"/>
      </w:pPr>
    </w:p>
    <w:p w:rsidR="008A5085" w:rsidRDefault="008A5085" w:rsidP="001E5604">
      <w:pPr>
        <w:pStyle w:val="a3"/>
        <w:jc w:val="both"/>
      </w:pPr>
      <w:r>
        <w:t>Главный специалист</w:t>
      </w:r>
    </w:p>
    <w:p w:rsidR="00B44F5F" w:rsidRPr="00200D8A" w:rsidRDefault="008A5085" w:rsidP="005A5CB5">
      <w:pPr>
        <w:pStyle w:val="a3"/>
        <w:jc w:val="both"/>
      </w:pPr>
      <w:r>
        <w:t xml:space="preserve">По работе с местными администрациями        </w:t>
      </w:r>
      <w:r w:rsidR="001A46BF">
        <w:t xml:space="preserve">  </w:t>
      </w:r>
      <w:r w:rsidR="005A5CB5">
        <w:t xml:space="preserve">Ш. Магомедов _____________ </w:t>
      </w:r>
    </w:p>
    <w:sectPr w:rsidR="00B44F5F" w:rsidRPr="00200D8A" w:rsidSect="00CB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D8A"/>
    <w:rsid w:val="000B5016"/>
    <w:rsid w:val="00137091"/>
    <w:rsid w:val="00181C7A"/>
    <w:rsid w:val="001A46BF"/>
    <w:rsid w:val="001A4D9F"/>
    <w:rsid w:val="001E5604"/>
    <w:rsid w:val="00200D8A"/>
    <w:rsid w:val="00483F24"/>
    <w:rsid w:val="005A5CB5"/>
    <w:rsid w:val="005F5948"/>
    <w:rsid w:val="00632C86"/>
    <w:rsid w:val="00746935"/>
    <w:rsid w:val="0088205E"/>
    <w:rsid w:val="008A5085"/>
    <w:rsid w:val="00966CAE"/>
    <w:rsid w:val="00A06F72"/>
    <w:rsid w:val="00AB2131"/>
    <w:rsid w:val="00B44F5F"/>
    <w:rsid w:val="00BD4D21"/>
    <w:rsid w:val="00CB5280"/>
    <w:rsid w:val="00D03A54"/>
    <w:rsid w:val="00DE0578"/>
    <w:rsid w:val="00DE5541"/>
    <w:rsid w:val="00E7192D"/>
    <w:rsid w:val="00EC3E69"/>
    <w:rsid w:val="00F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2D9D"/>
  <w15:docId w15:val="{60214E96-A754-4F78-8F81-A128FE0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cp:lastPrinted>2016-05-18T13:49:00Z</cp:lastPrinted>
  <dcterms:created xsi:type="dcterms:W3CDTF">2017-01-11T08:36:00Z</dcterms:created>
  <dcterms:modified xsi:type="dcterms:W3CDTF">2017-01-23T08:59:00Z</dcterms:modified>
</cp:coreProperties>
</file>