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A2" w:rsidRPr="00084DA2" w:rsidRDefault="00084DA2" w:rsidP="00084DA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84DA2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96BC4" w:rsidRDefault="00396BC4" w:rsidP="00396BC4">
      <w:pPr>
        <w:jc w:val="center"/>
      </w:pPr>
      <w:r w:rsidRPr="00ED3F92">
        <w:rPr>
          <w:noProof/>
        </w:rPr>
        <w:drawing>
          <wp:inline distT="0" distB="0" distL="0" distR="0">
            <wp:extent cx="1524566" cy="105472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C4" w:rsidRDefault="00396BC4" w:rsidP="00396BC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396BC4" w:rsidRPr="00525498" w:rsidRDefault="00396BC4" w:rsidP="00396BC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2549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396BC4" w:rsidRDefault="00396BC4" w:rsidP="00396BC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396BC4" w:rsidRPr="00750604" w:rsidRDefault="00396BC4" w:rsidP="00396BC4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>Индекс 368950  РД, Унцукульский район, пос. Шамилькала,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r w:rsidRPr="00750604">
        <w:rPr>
          <w:b w:val="0"/>
          <w:sz w:val="16"/>
          <w:szCs w:val="16"/>
          <w:lang w:val="en-US"/>
        </w:rPr>
        <w:t>mo</w:t>
      </w:r>
      <w:r w:rsidRPr="00750604">
        <w:rPr>
          <w:b w:val="0"/>
          <w:sz w:val="16"/>
          <w:szCs w:val="16"/>
        </w:rPr>
        <w:t>_</w:t>
      </w:r>
      <w:r w:rsidRPr="00750604">
        <w:rPr>
          <w:b w:val="0"/>
          <w:sz w:val="16"/>
          <w:szCs w:val="16"/>
          <w:lang w:val="en-US"/>
        </w:rPr>
        <w:t>uncuk</w:t>
      </w:r>
      <w:r w:rsidRPr="00750604">
        <w:rPr>
          <w:b w:val="0"/>
          <w:sz w:val="16"/>
          <w:szCs w:val="16"/>
        </w:rPr>
        <w:t>_</w:t>
      </w:r>
      <w:r w:rsidRPr="00750604">
        <w:rPr>
          <w:b w:val="0"/>
          <w:sz w:val="16"/>
          <w:szCs w:val="16"/>
          <w:lang w:val="en-US"/>
        </w:rPr>
        <w:t>raion</w:t>
      </w:r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r w:rsidRPr="00750604">
        <w:rPr>
          <w:b w:val="0"/>
          <w:sz w:val="16"/>
          <w:szCs w:val="16"/>
          <w:lang w:val="en-US"/>
        </w:rPr>
        <w:t>ru</w:t>
      </w:r>
    </w:p>
    <w:p w:rsidR="00396BC4" w:rsidRDefault="00084DA2" w:rsidP="00396BC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396BC4" w:rsidRDefault="00396BC4" w:rsidP="00396BC4">
      <w:pPr>
        <w:pStyle w:val="1"/>
      </w:pPr>
    </w:p>
    <w:p w:rsidR="00396BC4" w:rsidRDefault="00396BC4" w:rsidP="00396BC4">
      <w:pPr>
        <w:pStyle w:val="1"/>
      </w:pPr>
      <w:r>
        <w:t>П О С Т А Н О В Л Е Н И Е</w:t>
      </w:r>
    </w:p>
    <w:p w:rsidR="00396BC4" w:rsidRDefault="00396BC4" w:rsidP="00396BC4">
      <w:pPr>
        <w:pStyle w:val="1"/>
        <w:jc w:val="left"/>
      </w:pPr>
    </w:p>
    <w:p w:rsidR="00396BC4" w:rsidRDefault="00396BC4" w:rsidP="00396BC4">
      <w:pPr>
        <w:pStyle w:val="1"/>
      </w:pPr>
      <w:r>
        <w:t xml:space="preserve">от «    </w:t>
      </w:r>
      <w:r w:rsidRPr="00062241">
        <w:t xml:space="preserve">» </w:t>
      </w:r>
      <w:r>
        <w:t xml:space="preserve">                 2023</w:t>
      </w:r>
      <w:r w:rsidRPr="00062241">
        <w:t xml:space="preserve">г.  № </w:t>
      </w:r>
      <w:r>
        <w:t xml:space="preserve">    </w:t>
      </w:r>
    </w:p>
    <w:p w:rsidR="00396BC4" w:rsidRPr="00062241" w:rsidRDefault="00396BC4" w:rsidP="00396BC4"/>
    <w:p w:rsidR="00803665" w:rsidRDefault="00396BC4" w:rsidP="00396B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80366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</w:p>
    <w:p w:rsidR="00396BC4" w:rsidRPr="00616EB9" w:rsidRDefault="00396BC4" w:rsidP="00396B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«Унцукульский район» от 16 ноября 2009г. № 137</w:t>
      </w:r>
    </w:p>
    <w:p w:rsidR="00396BC4" w:rsidRDefault="00396BC4" w:rsidP="00396BC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C4" w:rsidRPr="00616EB9" w:rsidRDefault="00396BC4" w:rsidP="008036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B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F2CC9">
        <w:rPr>
          <w:rFonts w:ascii="Times New Roman" w:eastAsia="Times New Roman" w:hAnsi="Times New Roman" w:cs="Times New Roman"/>
          <w:sz w:val="28"/>
          <w:szCs w:val="28"/>
        </w:rPr>
        <w:t>целях реализации Указа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49B">
        <w:rPr>
          <w:rFonts w:ascii="Times New Roman" w:eastAsia="Times New Roman" w:hAnsi="Times New Roman" w:cs="Times New Roman"/>
          <w:sz w:val="28"/>
          <w:szCs w:val="28"/>
        </w:rPr>
        <w:t xml:space="preserve"> от 7 мая 2012 года № 597 «О мероприятиях по реализации государственной социальной политики» и постановления Правительства Республики Дагестан от 05 мая 2023 года № 181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803665" w:rsidRPr="00803665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положение об оплате труда работников государственных учреждений культуры и искусства 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 xml:space="preserve">Республики Дагестан» </w:t>
      </w:r>
      <w:r w:rsidRPr="005968A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«Унцукульский район»</w:t>
      </w:r>
      <w:r w:rsidR="00803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2CA4" w:rsidRDefault="00396BC4" w:rsidP="0080366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3A149B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7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МО «Унцукульский район» от 16 ноября 2009 года № 137 «Об утверждении Положения об оплате труда работников муниципальных учреждений культуры Унцукульского района</w:t>
      </w:r>
      <w:r w:rsidR="002022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>:</w:t>
      </w:r>
      <w:r w:rsidR="00026538" w:rsidRPr="000265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2183" w:rsidRDefault="00267692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1. </w:t>
      </w:r>
      <w:r w:rsidR="00C72183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803665">
        <w:rPr>
          <w:rFonts w:ascii="Times New Roman" w:hAnsi="Times New Roman" w:cs="Times New Roman"/>
          <w:sz w:val="28"/>
          <w:szCs w:val="28"/>
        </w:rPr>
        <w:t>е</w:t>
      </w:r>
      <w:r w:rsidR="00C72183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C72183" w:rsidRPr="00C72183" w:rsidRDefault="00C72183" w:rsidP="00C72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72183">
        <w:rPr>
          <w:rFonts w:ascii="Times New Roman" w:hAnsi="Times New Roman" w:cs="Times New Roman"/>
          <w:sz w:val="28"/>
          <w:szCs w:val="28"/>
        </w:rPr>
        <w:t>) абзац первый изложить в следующее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83" w:rsidRPr="00C72183" w:rsidRDefault="00C72183" w:rsidP="00C72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183">
        <w:rPr>
          <w:rFonts w:ascii="Times New Roman" w:hAnsi="Times New Roman" w:cs="Times New Roman"/>
          <w:sz w:val="28"/>
          <w:szCs w:val="28"/>
        </w:rPr>
        <w:t xml:space="preserve">5. Финансовое обеспечение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C72183">
        <w:rPr>
          <w:rFonts w:ascii="Times New Roman" w:hAnsi="Times New Roman" w:cs="Times New Roman"/>
          <w:sz w:val="28"/>
          <w:szCs w:val="28"/>
        </w:rPr>
        <w:t xml:space="preserve">, связанных с реализацией настоящего Положения, осуществляется в пределах бюджетных ассигнований, предусмотренных в установленном порядке учреждениям </w:t>
      </w:r>
      <w:r w:rsidR="00A13D72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C7218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год.";</w:t>
      </w:r>
    </w:p>
    <w:p w:rsidR="00C72183" w:rsidRPr="00C72183" w:rsidRDefault="00C72183" w:rsidP="00C72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83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>
        <w:r w:rsidRPr="0019145B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Pr="00C7218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67692" w:rsidRPr="00296243" w:rsidRDefault="00F1554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7692" w:rsidRPr="00296243">
        <w:rPr>
          <w:rFonts w:ascii="Times New Roman" w:hAnsi="Times New Roman" w:cs="Times New Roman"/>
          <w:sz w:val="28"/>
          <w:szCs w:val="28"/>
        </w:rPr>
        <w:t>Абзац первый пункта 6 изложить в следующей редакции:</w:t>
      </w:r>
    </w:p>
    <w:p w:rsidR="00026538" w:rsidRPr="00296243" w:rsidRDefault="00267692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«6. </w:t>
      </w:r>
      <w:r w:rsidR="00F15545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соответствии со статьей 57 Трудового кодекса Российской Федерации условия оплаты труда (в том числе размер тарифной ставки или оклада (должностного оклада) работника, доплаты, надбавки поощрительные выплаты) я</w:t>
      </w:r>
      <w:r w:rsidR="00923710" w:rsidRPr="00296243">
        <w:rPr>
          <w:rFonts w:ascii="Times New Roman" w:hAnsi="Times New Roman" w:cs="Times New Roman"/>
          <w:sz w:val="28"/>
          <w:szCs w:val="28"/>
        </w:rPr>
        <w:t>в</w:t>
      </w:r>
      <w:r w:rsidRPr="00296243">
        <w:rPr>
          <w:rFonts w:ascii="Times New Roman" w:hAnsi="Times New Roman" w:cs="Times New Roman"/>
          <w:sz w:val="28"/>
          <w:szCs w:val="28"/>
        </w:rPr>
        <w:t>ляются обязательными для включения в трудовой договор</w:t>
      </w:r>
      <w:r w:rsidR="00923710" w:rsidRPr="00296243">
        <w:rPr>
          <w:rFonts w:ascii="Times New Roman" w:hAnsi="Times New Roman" w:cs="Times New Roman"/>
          <w:sz w:val="28"/>
          <w:szCs w:val="28"/>
        </w:rPr>
        <w:t>.»</w:t>
      </w:r>
      <w:r w:rsidR="00803665">
        <w:rPr>
          <w:rFonts w:ascii="Times New Roman" w:hAnsi="Times New Roman" w:cs="Times New Roman"/>
          <w:sz w:val="28"/>
          <w:szCs w:val="28"/>
        </w:rPr>
        <w:t>.</w:t>
      </w:r>
    </w:p>
    <w:p w:rsidR="006D1055" w:rsidRPr="00296243" w:rsidRDefault="00F1554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Пункты 7, 8 изложить в следующей редакции: </w:t>
      </w:r>
    </w:p>
    <w:p w:rsidR="00296243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«7. </w:t>
      </w:r>
      <w:r w:rsidR="00296243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условий труда работникам учреждений устанавливаются выплаты компенсационного </w:t>
      </w:r>
      <w:r w:rsidR="00296243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стимулирующего характера </w:t>
      </w:r>
      <w:r w:rsidR="00296243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96243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разделами V </w:t>
      </w:r>
      <w:r w:rsidR="00296243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VI настоящего Положения. </w:t>
      </w:r>
    </w:p>
    <w:p w:rsidR="00D366EE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8</w:t>
      </w:r>
      <w:r w:rsidR="00884E48">
        <w:rPr>
          <w:rFonts w:ascii="Times New Roman" w:hAnsi="Times New Roman" w:cs="Times New Roman"/>
          <w:sz w:val="28"/>
          <w:szCs w:val="28"/>
        </w:rPr>
        <w:t>. В</w:t>
      </w:r>
      <w:r w:rsidRPr="00296243">
        <w:rPr>
          <w:rFonts w:ascii="Times New Roman" w:hAnsi="Times New Roman" w:cs="Times New Roman"/>
          <w:sz w:val="28"/>
          <w:szCs w:val="28"/>
        </w:rPr>
        <w:t xml:space="preserve"> случаях, когда месячная заработная плата работников учреждений, отработавших за этот период норму рабочего времени </w:t>
      </w:r>
      <w:r w:rsidR="00884E48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выполнивших нормы труда (трудовые обязанности), </w:t>
      </w:r>
      <w:r w:rsidR="00884E48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всех выплат компенсационного </w:t>
      </w:r>
      <w:r w:rsidR="00884E48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стимулирующего характера окажется ниже минимального размера оплаты труда, установленного Федеральным законом от 19 июня 2000г. </w:t>
      </w:r>
      <w:r w:rsidR="00884E48">
        <w:rPr>
          <w:rFonts w:ascii="Times New Roman" w:hAnsi="Times New Roman" w:cs="Times New Roman"/>
          <w:sz w:val="28"/>
          <w:szCs w:val="28"/>
        </w:rPr>
        <w:t xml:space="preserve">№ </w:t>
      </w:r>
      <w:r w:rsidRPr="00296243">
        <w:rPr>
          <w:rFonts w:ascii="Times New Roman" w:hAnsi="Times New Roman" w:cs="Times New Roman"/>
          <w:sz w:val="28"/>
          <w:szCs w:val="28"/>
        </w:rPr>
        <w:t>82-ФЗ «О минимальном размере оплаты труда», работникам</w:t>
      </w:r>
      <w:r w:rsidR="00884E48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>производится</w:t>
      </w:r>
      <w:r w:rsidR="00884E48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>доплата</w:t>
      </w:r>
      <w:r w:rsidR="00884E48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>до минимального</w:t>
      </w:r>
      <w:r w:rsidR="00884E48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>размера</w:t>
      </w:r>
      <w:r w:rsidR="00884E48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оплаты труда».». </w:t>
      </w:r>
    </w:p>
    <w:p w:rsidR="003658DA" w:rsidRDefault="00F1554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1055" w:rsidRPr="00296243">
        <w:rPr>
          <w:rFonts w:ascii="Times New Roman" w:hAnsi="Times New Roman" w:cs="Times New Roman"/>
          <w:sz w:val="28"/>
          <w:szCs w:val="28"/>
        </w:rPr>
        <w:t>.</w:t>
      </w:r>
      <w:r w:rsidR="003658DA">
        <w:rPr>
          <w:rFonts w:ascii="Times New Roman" w:hAnsi="Times New Roman" w:cs="Times New Roman"/>
          <w:sz w:val="28"/>
          <w:szCs w:val="28"/>
        </w:rPr>
        <w:t xml:space="preserve"> В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 пункте 9:</w:t>
      </w:r>
    </w:p>
    <w:p w:rsidR="003658DA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а) </w:t>
      </w:r>
      <w:r w:rsidR="00440111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абзаце первом слова «Оклады (должностные оклады)» заменить словами «Размеры окладов (должностных окладов)»; </w:t>
      </w:r>
    </w:p>
    <w:p w:rsidR="003658DA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б) дополнить абзацем следующего содержания: «Указанное повышение образует новый оклад (должностной оклад) </w:t>
      </w:r>
      <w:r w:rsidR="003658DA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>учитывается при начислении компенсационных, стимулирующих выплат.».</w:t>
      </w:r>
    </w:p>
    <w:p w:rsidR="00D86153" w:rsidRDefault="00440111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Абзац третий пункта 19 признать утратившим силу. </w:t>
      </w:r>
    </w:p>
    <w:p w:rsidR="007B3670" w:rsidRDefault="00440111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Пункт 20 изложить </w:t>
      </w:r>
      <w:r w:rsidR="00D86153">
        <w:rPr>
          <w:rFonts w:ascii="Times New Roman" w:hAnsi="Times New Roman" w:cs="Times New Roman"/>
          <w:sz w:val="28"/>
          <w:szCs w:val="28"/>
        </w:rPr>
        <w:t xml:space="preserve">в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7B3670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«20. Персональный повышающий коэффициент </w:t>
      </w:r>
      <w:r w:rsidR="007B3670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(должностному окладу) </w:t>
      </w:r>
      <w:r w:rsidR="007B3670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размере до 3,0 устанавливается</w:t>
      </w:r>
      <w:r w:rsidR="007B3670">
        <w:rPr>
          <w:rFonts w:ascii="Times New Roman" w:hAnsi="Times New Roman" w:cs="Times New Roman"/>
          <w:sz w:val="28"/>
          <w:szCs w:val="28"/>
        </w:rPr>
        <w:t xml:space="preserve"> конкретному работнику с уч</w:t>
      </w:r>
      <w:r w:rsidRPr="00296243">
        <w:rPr>
          <w:rFonts w:ascii="Times New Roman" w:hAnsi="Times New Roman" w:cs="Times New Roman"/>
          <w:sz w:val="28"/>
          <w:szCs w:val="28"/>
        </w:rPr>
        <w:t xml:space="preserve">етом уровня его профессиональной подготовленности, сложности, важности выполняемой работы, степени самостоятельности </w:t>
      </w:r>
      <w:r w:rsidR="007B3670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ответственности при выполнении поставленных задач </w:t>
      </w:r>
      <w:r w:rsidR="007B3670">
        <w:rPr>
          <w:rFonts w:ascii="Times New Roman" w:hAnsi="Times New Roman" w:cs="Times New Roman"/>
          <w:sz w:val="28"/>
          <w:szCs w:val="28"/>
        </w:rPr>
        <w:t>и других факторов.</w:t>
      </w:r>
    </w:p>
    <w:p w:rsidR="00D609C6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</w:t>
      </w:r>
      <w:r w:rsidR="007B3670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(должностному окладу) не образует новый оклад (должностной оклад) </w:t>
      </w:r>
      <w:r w:rsidR="00D609C6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не учитывается при начислении иных стимулирующих </w:t>
      </w:r>
      <w:r w:rsidR="00D609C6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компенсационных выплат, устанавливаемых </w:t>
      </w:r>
      <w:r w:rsidR="00D609C6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процентном отношении </w:t>
      </w:r>
      <w:r w:rsidR="00D609C6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>окладу (должностному окладу).</w:t>
      </w:r>
    </w:p>
    <w:p w:rsidR="004E1701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</w:t>
      </w:r>
      <w:r w:rsidR="004E1701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(должностному окладу) </w:t>
      </w:r>
      <w:r w:rsidR="004E1701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его размерах, </w:t>
      </w:r>
      <w:r w:rsidR="004E1701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обеспечения указанной выплаты финансовыми средствами, принимается руководителем учреждения персонально </w:t>
      </w:r>
      <w:r w:rsidR="004E1701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отношении конкретного работника </w:t>
      </w:r>
      <w:r w:rsidR="005F371E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оформляется приказом руководителя на определенный период времени </w:t>
      </w:r>
      <w:r w:rsidR="004E1701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течении соответствующего календарного года.». </w:t>
      </w:r>
    </w:p>
    <w:p w:rsidR="0063182A" w:rsidRDefault="005F371E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Пункты 25 </w:t>
      </w:r>
      <w:r w:rsidR="0063182A">
        <w:rPr>
          <w:rFonts w:ascii="Times New Roman" w:hAnsi="Times New Roman" w:cs="Times New Roman"/>
          <w:sz w:val="28"/>
          <w:szCs w:val="28"/>
        </w:rPr>
        <w:t xml:space="preserve">и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26 признать утратившими силу. </w:t>
      </w:r>
    </w:p>
    <w:p w:rsidR="0063182A" w:rsidRDefault="005F371E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Пункты 27-30 изложить </w:t>
      </w:r>
      <w:r w:rsidR="0063182A">
        <w:rPr>
          <w:rFonts w:ascii="Times New Roman" w:hAnsi="Times New Roman" w:cs="Times New Roman"/>
          <w:sz w:val="28"/>
          <w:szCs w:val="28"/>
        </w:rPr>
        <w:t xml:space="preserve">в </w:t>
      </w:r>
      <w:r w:rsidR="006D1055" w:rsidRPr="00296243">
        <w:rPr>
          <w:rFonts w:ascii="Times New Roman" w:hAnsi="Times New Roman" w:cs="Times New Roman"/>
          <w:sz w:val="28"/>
          <w:szCs w:val="28"/>
        </w:rPr>
        <w:t>следующей</w:t>
      </w:r>
      <w:r w:rsidR="0063182A">
        <w:rPr>
          <w:rFonts w:ascii="Times New Roman" w:hAnsi="Times New Roman" w:cs="Times New Roman"/>
          <w:sz w:val="28"/>
          <w:szCs w:val="28"/>
        </w:rPr>
        <w:t xml:space="preserve">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78347B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«27. </w:t>
      </w:r>
      <w:r w:rsidR="0078347B" w:rsidRPr="00296243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«Профессии рабочих первого уровня»: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5104"/>
      </w:tblGrid>
      <w:tr w:rsidR="0078347B" w:rsidTr="00B6726E">
        <w:tc>
          <w:tcPr>
            <w:tcW w:w="2605" w:type="dxa"/>
          </w:tcPr>
          <w:p w:rsidR="0078347B" w:rsidRDefault="0078347B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="004F2B92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группы</w:t>
            </w:r>
          </w:p>
        </w:tc>
        <w:tc>
          <w:tcPr>
            <w:tcW w:w="2605" w:type="dxa"/>
          </w:tcPr>
          <w:p w:rsidR="004F2B92" w:rsidRDefault="0078347B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="004F2B92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</w:p>
          <w:p w:rsidR="0078347B" w:rsidRDefault="004F2B92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5104" w:type="dxa"/>
          </w:tcPr>
          <w:p w:rsidR="0078347B" w:rsidRDefault="0078347B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должностей</w:t>
            </w:r>
          </w:p>
        </w:tc>
      </w:tr>
      <w:tr w:rsidR="0078347B" w:rsidTr="00B6726E">
        <w:tc>
          <w:tcPr>
            <w:tcW w:w="2605" w:type="dxa"/>
          </w:tcPr>
          <w:p w:rsidR="0078347B" w:rsidRDefault="004F2B92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78347B" w:rsidRDefault="004F2B92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78347B" w:rsidRDefault="004F2B92" w:rsidP="005868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347B" w:rsidTr="00B6726E">
        <w:tc>
          <w:tcPr>
            <w:tcW w:w="2605" w:type="dxa"/>
          </w:tcPr>
          <w:p w:rsidR="0078347B" w:rsidRDefault="004F2B92" w:rsidP="00C014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C014FC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</w:t>
            </w:r>
            <w:r w:rsidR="00C014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014FC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4FC" w:rsidRPr="0029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605" w:type="dxa"/>
          </w:tcPr>
          <w:p w:rsidR="0078347B" w:rsidRDefault="005868DB" w:rsidP="00C014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104" w:type="dxa"/>
          </w:tcPr>
          <w:p w:rsidR="0078347B" w:rsidRDefault="005868DB" w:rsidP="001776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бутафор; гример-постижер; костюмер; постижер; реквизитор; маляр по отделке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декораций; осветитель; установщик декораций; машинист сцены; монтировщик сцены; столяр по изготовлению</w:t>
            </w:r>
            <w:r w:rsidR="00C0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декораций</w:t>
            </w:r>
          </w:p>
        </w:tc>
      </w:tr>
    </w:tbl>
    <w:p w:rsidR="0017763A" w:rsidRDefault="0017763A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63A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«Профессии рабочих культуры и искусства</w:t>
      </w:r>
      <w:r w:rsidR="0017763A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 xml:space="preserve">второго уровня»: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5104"/>
      </w:tblGrid>
      <w:tr w:rsidR="0017763A" w:rsidTr="00892FD4">
        <w:tc>
          <w:tcPr>
            <w:tcW w:w="2605" w:type="dxa"/>
          </w:tcPr>
          <w:p w:rsidR="0017763A" w:rsidRDefault="0017763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5608E3" w:rsidRDefault="005608E3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3A" w:rsidRDefault="0017763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разряд</w:t>
            </w:r>
          </w:p>
          <w:p w:rsidR="0092548F" w:rsidRDefault="0092548F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разряд</w:t>
            </w:r>
          </w:p>
        </w:tc>
        <w:tc>
          <w:tcPr>
            <w:tcW w:w="2605" w:type="dxa"/>
          </w:tcPr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3A" w:rsidRDefault="005608E3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  <w:tc>
          <w:tcPr>
            <w:tcW w:w="5104" w:type="dxa"/>
          </w:tcPr>
          <w:p w:rsidR="0017763A" w:rsidRDefault="005608E3" w:rsidP="009254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Красильщик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остижерском производстве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-5-го разрядов ЕТКС; фонотекарь;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изготовитель игровых кукол 5-го разряда ЕТКС; механик по обслуживанию звуковой техники 4-5-го разрядов ЕТКС</w:t>
            </w:r>
          </w:p>
        </w:tc>
      </w:tr>
      <w:tr w:rsidR="0092548F" w:rsidTr="00892FD4">
        <w:tc>
          <w:tcPr>
            <w:tcW w:w="2605" w:type="dxa"/>
          </w:tcPr>
          <w:p w:rsidR="0092548F" w:rsidRDefault="0007341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  <w:p w:rsidR="0007341A" w:rsidRDefault="0007341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Default="0007341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6-й квалификационный разряд</w:t>
            </w:r>
          </w:p>
          <w:p w:rsidR="0007341A" w:rsidRDefault="0007341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Pr="00296243" w:rsidRDefault="0007341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7-й квалификационный разряд</w:t>
            </w:r>
          </w:p>
        </w:tc>
        <w:tc>
          <w:tcPr>
            <w:tcW w:w="2605" w:type="dxa"/>
          </w:tcPr>
          <w:p w:rsidR="0092548F" w:rsidRDefault="0092548F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Default="0007341A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Default="0007341A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Default="0007341A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Default="0007341A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  <w:p w:rsidR="0007341A" w:rsidRDefault="0007341A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1A" w:rsidRDefault="0007341A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38" w:rsidRDefault="003D1E38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38" w:rsidRDefault="003D1E38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5104" w:type="dxa"/>
          </w:tcPr>
          <w:p w:rsidR="0092548F" w:rsidRPr="00296243" w:rsidRDefault="003D1E38" w:rsidP="009254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Красильщик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постижерском производстве 6-го разряда ЕТКС; изготовитель игровых кукол 6-го разряда ЕТКС; механик по обслуживанию звуковой техники 6-7-го разрядов ЕТКС; настройщик пианино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роялей 4-8-го разрядов</w:t>
            </w:r>
          </w:p>
        </w:tc>
      </w:tr>
      <w:tr w:rsidR="0007341A" w:rsidTr="00892FD4">
        <w:tc>
          <w:tcPr>
            <w:tcW w:w="2605" w:type="dxa"/>
          </w:tcPr>
          <w:p w:rsidR="0007341A" w:rsidRPr="00296243" w:rsidRDefault="0007341A" w:rsidP="00892F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2605" w:type="dxa"/>
          </w:tcPr>
          <w:p w:rsidR="0007341A" w:rsidRDefault="003D1E38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5104" w:type="dxa"/>
          </w:tcPr>
          <w:p w:rsidR="0007341A" w:rsidRPr="00296243" w:rsidRDefault="00641580" w:rsidP="006415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профессии рабочих, предусмотренные 1-3-м квалификационными уровнями, при выполнении важных (особо важных)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(особо ответственных)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</w:tbl>
    <w:p w:rsidR="0017763A" w:rsidRDefault="0017763A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07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28. Размеры должностных окладов работников, занимающих профессии рабочих, не вошедшие </w:t>
      </w:r>
      <w:r w:rsidR="008D2E07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группы: 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6062"/>
        <w:gridCol w:w="2551"/>
        <w:gridCol w:w="1985"/>
      </w:tblGrid>
      <w:tr w:rsidR="00CF6D05" w:rsidTr="00C00862">
        <w:tc>
          <w:tcPr>
            <w:tcW w:w="6062" w:type="dxa"/>
          </w:tcPr>
          <w:p w:rsidR="008D2E07" w:rsidRDefault="008D2E07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551" w:type="dxa"/>
          </w:tcPr>
          <w:p w:rsidR="008D2E07" w:rsidRDefault="008D2E07" w:rsidP="00660EE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1985" w:type="dxa"/>
          </w:tcPr>
          <w:p w:rsidR="008D2E07" w:rsidRDefault="008D2E07" w:rsidP="00660EE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CF6D05" w:rsidTr="00C00862">
        <w:tc>
          <w:tcPr>
            <w:tcW w:w="6062" w:type="dxa"/>
          </w:tcPr>
          <w:p w:rsidR="008D2E07" w:rsidRDefault="008D2E07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D2E07" w:rsidRDefault="008D2E07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D2E07" w:rsidRDefault="008D2E07" w:rsidP="00892F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D05" w:rsidTr="00C00862">
        <w:tc>
          <w:tcPr>
            <w:tcW w:w="6062" w:type="dxa"/>
          </w:tcPr>
          <w:p w:rsidR="008D2E07" w:rsidRDefault="00B141F1" w:rsidP="00DB1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Закройщик; макетчик театрально-постановочных макетов; осветитель; переплетчик; переплетчик особо ценных книг, рукописей</w:t>
            </w:r>
            <w:r w:rsidR="00C008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документов; реставратор;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реставратор архивных </w:t>
            </w:r>
            <w:r w:rsidR="00C008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библиотечных материалов; аккумуляторщик; маляр; машинист по стирке</w:t>
            </w:r>
            <w:r w:rsidR="00C008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ремонту спецодежды; машинист холодильных установок; обувщик по ремонту обуви; оператор котельной; оператор теплового пункта; плотник; подсобный рабочий; рабочий по комплексному обслуживанию </w:t>
            </w:r>
            <w:r w:rsidR="00C008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ремонту зданий; слесарь-ремонтник; слесарь</w:t>
            </w:r>
            <w:r w:rsidR="00375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сантехник; слесарь-электрик по ремонту</w:t>
            </w:r>
            <w:r w:rsidR="00D04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DB1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оборудования; слесарь-электрик по ремонту </w:t>
            </w:r>
            <w:r w:rsidR="00D04F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>обслуживанию систем вентиляции</w:t>
            </w:r>
            <w:r w:rsidR="00D04F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кондиционирования; столяр; тракторист; швея; штукатур; электромеханик; электромонтер; электромонтер охранно-пожарной сигнализации; электромонтер по ремонту обслуживанию электрооборудования; электромонтер по ремонту </w:t>
            </w:r>
            <w:r w:rsidR="00DC466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обслуживанию аппаратуры </w:t>
            </w:r>
            <w:r w:rsidR="00DC466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>устройств связи; электро</w:t>
            </w:r>
            <w:r w:rsidR="00DC466B">
              <w:rPr>
                <w:rFonts w:ascii="Times New Roman" w:hAnsi="Times New Roman" w:cs="Times New Roman"/>
                <w:sz w:val="28"/>
                <w:szCs w:val="28"/>
              </w:rPr>
              <w:t>-газосварщ</w:t>
            </w:r>
            <w:r w:rsidR="00D04FD7" w:rsidRPr="00296243">
              <w:rPr>
                <w:rFonts w:ascii="Times New Roman" w:hAnsi="Times New Roman" w:cs="Times New Roman"/>
                <w:sz w:val="28"/>
                <w:szCs w:val="28"/>
              </w:rPr>
              <w:t>ик; рабочий зеленого хозяйства; таксидермист</w:t>
            </w:r>
          </w:p>
        </w:tc>
        <w:tc>
          <w:tcPr>
            <w:tcW w:w="2551" w:type="dxa"/>
          </w:tcPr>
          <w:p w:rsidR="0037587A" w:rsidRDefault="0037587A" w:rsidP="003758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1-й квалификационный разряд </w:t>
            </w:r>
          </w:p>
          <w:p w:rsidR="0037587A" w:rsidRDefault="0037587A" w:rsidP="003758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квалификационный разряд </w:t>
            </w:r>
          </w:p>
          <w:p w:rsidR="002D27E8" w:rsidRDefault="0037587A" w:rsidP="003758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разряд</w:t>
            </w:r>
          </w:p>
          <w:p w:rsidR="00DC466B" w:rsidRDefault="0037587A" w:rsidP="002D27E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4-й квалификационный разряд </w:t>
            </w:r>
          </w:p>
          <w:p w:rsidR="00DC466B" w:rsidRDefault="00DC466B" w:rsidP="00DC46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разряд</w:t>
            </w:r>
          </w:p>
          <w:p w:rsidR="00DC466B" w:rsidRDefault="00DC466B" w:rsidP="00DC46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6-й квалификационный разряд </w:t>
            </w:r>
          </w:p>
          <w:p w:rsidR="00DC466B" w:rsidRDefault="00DC466B" w:rsidP="00DC46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7-й квалификационный разряд</w:t>
            </w:r>
          </w:p>
          <w:p w:rsidR="008D2E07" w:rsidRDefault="00DC466B" w:rsidP="00DC46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 xml:space="preserve"> 8-й квалификационный разряд</w:t>
            </w:r>
          </w:p>
        </w:tc>
        <w:tc>
          <w:tcPr>
            <w:tcW w:w="1985" w:type="dxa"/>
          </w:tcPr>
          <w:p w:rsidR="008D2E07" w:rsidRDefault="0037587A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8700</w:t>
            </w: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CD" w:rsidRDefault="00A524CD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DC466B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10 200</w:t>
            </w:r>
          </w:p>
          <w:p w:rsidR="002D27E8" w:rsidRDefault="002D27E8" w:rsidP="00375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CD" w:rsidRDefault="00A524CD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6B" w:rsidRDefault="00DC466B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DC466B" w:rsidRDefault="00DC466B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6B" w:rsidRDefault="00DC466B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6B" w:rsidRDefault="00DC466B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24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524CD" w:rsidRDefault="00A524CD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CD" w:rsidRDefault="00A524CD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CD" w:rsidRDefault="00A524CD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E8" w:rsidRDefault="00DC466B" w:rsidP="00DC4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43">
              <w:rPr>
                <w:rFonts w:ascii="Times New Roman" w:hAnsi="Times New Roman" w:cs="Times New Roman"/>
                <w:sz w:val="28"/>
                <w:szCs w:val="28"/>
              </w:rPr>
              <w:t>11 500</w:t>
            </w:r>
          </w:p>
        </w:tc>
      </w:tr>
    </w:tbl>
    <w:p w:rsidR="008D2E07" w:rsidRDefault="008D2E07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D1E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29. Рабочим могут устанавливаться повышающие коэффициенты </w:t>
      </w:r>
      <w:r w:rsidR="006B4D1E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>окладам (ставкам заработной платы):</w:t>
      </w:r>
    </w:p>
    <w:p w:rsidR="006B4D1E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персо</w:t>
      </w:r>
      <w:r w:rsidR="006B4D1E">
        <w:rPr>
          <w:rFonts w:ascii="Times New Roman" w:hAnsi="Times New Roman" w:cs="Times New Roman"/>
          <w:sz w:val="28"/>
          <w:szCs w:val="28"/>
        </w:rPr>
        <w:t>нальный повышающий коэффициент;</w:t>
      </w:r>
    </w:p>
    <w:p w:rsidR="00491BD8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повышающий коэффициент за выполнение важных (особо важных) ответственных (особо ответственных) работ. </w:t>
      </w:r>
    </w:p>
    <w:p w:rsidR="00DB53F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Решение об установлении соответствующих повышающих коэффициентов </w:t>
      </w:r>
      <w:r w:rsidR="00491BD8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(ставке заработной платы) и их размерах </w:t>
      </w:r>
      <w:r w:rsidR="00491BD8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обеспечения указанных выплат финансовыми средствами принимается руководителем учреждения персонально </w:t>
      </w:r>
      <w:r w:rsidR="00491BD8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отношении конкретного работника. </w:t>
      </w:r>
    </w:p>
    <w:p w:rsidR="00DB53F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Размер выплат по повышающему коэффициенту </w:t>
      </w:r>
      <w:r w:rsidR="00DB53F5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определяется путем умножения размера ставки заработной платы по профессии на повышающий коэффициент. </w:t>
      </w:r>
    </w:p>
    <w:p w:rsidR="00A218F0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Повышающие коэффициенты </w:t>
      </w:r>
      <w:r w:rsidR="00A218F0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окладам (ставкам заработной платы) устанавливаются на определенный период времени </w:t>
      </w:r>
      <w:r w:rsidR="00A218F0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течение соответствующего календарного года. </w:t>
      </w:r>
    </w:p>
    <w:p w:rsidR="00E23F7B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30. Персональный повышающий коэффициент </w:t>
      </w:r>
      <w:r w:rsidR="006E76F5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(ставке заработной платы) </w:t>
      </w:r>
      <w:r w:rsidR="006E76F5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размере до 2,0 устанавливается рабочему </w:t>
      </w:r>
      <w:r w:rsidR="006E76F5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уровня его профессиональной подготовленности, степени самостоятельности </w:t>
      </w:r>
      <w:r w:rsidR="006E76F5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ответственности при выполнении поставленных задач </w:t>
      </w:r>
      <w:r w:rsidR="006E76F5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других факторов. </w:t>
      </w:r>
    </w:p>
    <w:p w:rsidR="00D038E4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</w:t>
      </w:r>
      <w:r w:rsidR="00D038E4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окладу (ставке заработной платы) не образует новый оклад (ставку заработной платы) </w:t>
      </w:r>
      <w:r w:rsidR="00D038E4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не учитывается при начислении иных стимулирующих </w:t>
      </w:r>
      <w:r w:rsidR="00D038E4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компенсационных выплат, устанавливаемых </w:t>
      </w:r>
      <w:r w:rsidR="00D038E4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процентном отношении</w:t>
      </w:r>
      <w:r w:rsidR="00D038E4">
        <w:rPr>
          <w:rFonts w:ascii="Times New Roman" w:hAnsi="Times New Roman" w:cs="Times New Roman"/>
          <w:sz w:val="28"/>
          <w:szCs w:val="28"/>
        </w:rPr>
        <w:t xml:space="preserve"> к</w:t>
      </w:r>
      <w:r w:rsidRPr="00296243">
        <w:rPr>
          <w:rFonts w:ascii="Times New Roman" w:hAnsi="Times New Roman" w:cs="Times New Roman"/>
          <w:sz w:val="28"/>
          <w:szCs w:val="28"/>
        </w:rPr>
        <w:t xml:space="preserve"> окладу (ставке заработной платы).». </w:t>
      </w:r>
    </w:p>
    <w:p w:rsidR="00F6703C" w:rsidRDefault="00C8309F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</w:t>
      </w:r>
      <w:r w:rsidR="002836CC">
        <w:rPr>
          <w:rFonts w:ascii="Times New Roman" w:hAnsi="Times New Roman" w:cs="Times New Roman"/>
          <w:sz w:val="28"/>
          <w:szCs w:val="28"/>
        </w:rPr>
        <w:t xml:space="preserve">В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пункте 31 слова «по решению руководителя учреждения культуры </w:t>
      </w:r>
      <w:r w:rsidR="00F6703C">
        <w:rPr>
          <w:rFonts w:ascii="Times New Roman" w:hAnsi="Times New Roman" w:cs="Times New Roman"/>
          <w:sz w:val="28"/>
          <w:szCs w:val="28"/>
        </w:rPr>
        <w:t xml:space="preserve">и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искусства» исключить. </w:t>
      </w:r>
    </w:p>
    <w:p w:rsidR="00F6703C" w:rsidRDefault="00C8309F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Пункты 32 </w:t>
      </w:r>
      <w:r w:rsidR="00F6703C">
        <w:rPr>
          <w:rFonts w:ascii="Times New Roman" w:hAnsi="Times New Roman" w:cs="Times New Roman"/>
          <w:sz w:val="28"/>
          <w:szCs w:val="28"/>
        </w:rPr>
        <w:t xml:space="preserve">и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33 признать утратившими силу. </w:t>
      </w:r>
    </w:p>
    <w:p w:rsidR="00F6703C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1</w:t>
      </w:r>
      <w:r w:rsidR="00C8309F">
        <w:rPr>
          <w:rFonts w:ascii="Times New Roman" w:hAnsi="Times New Roman" w:cs="Times New Roman"/>
          <w:sz w:val="28"/>
          <w:szCs w:val="28"/>
        </w:rPr>
        <w:t>1</w:t>
      </w:r>
      <w:r w:rsidRPr="00296243">
        <w:rPr>
          <w:rFonts w:ascii="Times New Roman" w:hAnsi="Times New Roman" w:cs="Times New Roman"/>
          <w:sz w:val="28"/>
          <w:szCs w:val="28"/>
        </w:rPr>
        <w:t xml:space="preserve">. Раздел IV изложить </w:t>
      </w:r>
      <w:r w:rsidR="00F6703C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следующей</w:t>
      </w:r>
      <w:r w:rsidR="00F6703C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2F1410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«</w:t>
      </w:r>
      <w:r w:rsidRPr="002F1410">
        <w:rPr>
          <w:rFonts w:ascii="Times New Roman" w:hAnsi="Times New Roman" w:cs="Times New Roman"/>
          <w:b/>
          <w:sz w:val="28"/>
          <w:szCs w:val="28"/>
        </w:rPr>
        <w:t>IV. Условия оплаты труда руководителей учре</w:t>
      </w:r>
      <w:r w:rsidR="002F1410">
        <w:rPr>
          <w:rFonts w:ascii="Times New Roman" w:hAnsi="Times New Roman" w:cs="Times New Roman"/>
          <w:b/>
          <w:sz w:val="28"/>
          <w:szCs w:val="28"/>
        </w:rPr>
        <w:t>жд</w:t>
      </w:r>
      <w:r w:rsidRPr="002F1410">
        <w:rPr>
          <w:rFonts w:ascii="Times New Roman" w:hAnsi="Times New Roman" w:cs="Times New Roman"/>
          <w:b/>
          <w:sz w:val="28"/>
          <w:szCs w:val="28"/>
        </w:rPr>
        <w:t xml:space="preserve">ений культуры </w:t>
      </w:r>
      <w:r w:rsidR="002F141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F1410">
        <w:rPr>
          <w:rFonts w:ascii="Times New Roman" w:hAnsi="Times New Roman" w:cs="Times New Roman"/>
          <w:b/>
          <w:sz w:val="28"/>
          <w:szCs w:val="28"/>
        </w:rPr>
        <w:t xml:space="preserve">искусства, их заместителей </w:t>
      </w:r>
      <w:r w:rsidR="002F141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F1410">
        <w:rPr>
          <w:rFonts w:ascii="Times New Roman" w:hAnsi="Times New Roman" w:cs="Times New Roman"/>
          <w:b/>
          <w:sz w:val="28"/>
          <w:szCs w:val="28"/>
        </w:rPr>
        <w:t>главных бухгалтеров</w:t>
      </w:r>
      <w:r w:rsidRPr="0029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FD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34. Заработная плата руководителей учреждений, их заместителей </w:t>
      </w:r>
      <w:r w:rsidR="009867FD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главных бухгалтеров состоит из должностного оклада, выплат компенсационного </w:t>
      </w:r>
      <w:r w:rsidR="009867FD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стимулирующего характера. </w:t>
      </w:r>
    </w:p>
    <w:p w:rsidR="008E5D77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35. Условия оплаты труда руководителя учреждения определяются трудовым договором, заключаемым </w:t>
      </w:r>
      <w:r w:rsidR="008E5D77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E5D77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типовой формой трудового договора руководителем государственного (муниципального) учреждения, утвержденной постановлением </w:t>
      </w:r>
      <w:r w:rsidRPr="003D6F83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296243">
        <w:rPr>
          <w:rFonts w:ascii="Times New Roman" w:hAnsi="Times New Roman" w:cs="Times New Roman"/>
          <w:sz w:val="28"/>
          <w:szCs w:val="28"/>
        </w:rPr>
        <w:t xml:space="preserve"> от 12 апреля 2013г. </w:t>
      </w:r>
      <w:r w:rsidR="008E5D77">
        <w:rPr>
          <w:rFonts w:ascii="Times New Roman" w:hAnsi="Times New Roman" w:cs="Times New Roman"/>
          <w:sz w:val="28"/>
          <w:szCs w:val="28"/>
        </w:rPr>
        <w:t xml:space="preserve">№ </w:t>
      </w:r>
      <w:r w:rsidRPr="00296243">
        <w:rPr>
          <w:rFonts w:ascii="Times New Roman" w:hAnsi="Times New Roman" w:cs="Times New Roman"/>
          <w:sz w:val="28"/>
          <w:szCs w:val="28"/>
        </w:rPr>
        <w:t xml:space="preserve">329 «О типовой форме трудового договора </w:t>
      </w:r>
      <w:r w:rsidR="008E5D77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руководителем государственного (муниципального) учреждения». </w:t>
      </w:r>
    </w:p>
    <w:p w:rsidR="004B656B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учреждения определяется трудовым договором </w:t>
      </w:r>
      <w:r w:rsidR="004B656B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зависимости от сложности труда, </w:t>
      </w:r>
      <w:r w:rsidR="004B656B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4B656B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масштаба управления </w:t>
      </w:r>
      <w:r w:rsidR="004B656B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особенностей деятельности </w:t>
      </w:r>
      <w:r w:rsidR="004B656B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значимости учреждения. </w:t>
      </w:r>
    </w:p>
    <w:p w:rsidR="009F6E6D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Должностные оклады заместителей руководителей </w:t>
      </w:r>
      <w:r w:rsidR="003D6F83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главных бухгалтеров учреждений устанавливаются на 10 - 30 процентов ниже должностных окладов руководителей этих учреждений. </w:t>
      </w:r>
    </w:p>
    <w:p w:rsidR="00E35918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учреждения. </w:t>
      </w:r>
    </w:p>
    <w:p w:rsidR="005D25A3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36. Решение об установлении размера должностного оклада, выплат компенсационного </w:t>
      </w:r>
      <w:r w:rsidR="004E7C7B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стимулирующего характера руководителям учреждений принимается </w:t>
      </w:r>
      <w:r w:rsidR="005D25A3" w:rsidRPr="00CB263C">
        <w:rPr>
          <w:rFonts w:ascii="Times New Roman" w:hAnsi="Times New Roman" w:cs="Times New Roman"/>
          <w:sz w:val="28"/>
          <w:szCs w:val="28"/>
        </w:rPr>
        <w:t>Администрацией МО «Унцукульский район»</w:t>
      </w:r>
      <w:r w:rsidR="005D25A3">
        <w:rPr>
          <w:rFonts w:ascii="Times New Roman" w:hAnsi="Times New Roman" w:cs="Times New Roman"/>
          <w:sz w:val="28"/>
          <w:szCs w:val="28"/>
        </w:rPr>
        <w:t>.</w:t>
      </w:r>
    </w:p>
    <w:p w:rsidR="00B52DBC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должностного оклада, выплат компенсационного </w:t>
      </w:r>
      <w:r w:rsidR="00B52DBC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стимулирующего характера заместителям руководителей </w:t>
      </w:r>
      <w:r w:rsidR="00B52DBC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главным бухгалтерам устанавливается руководителем учреждения. </w:t>
      </w:r>
    </w:p>
    <w:p w:rsidR="00B52DBC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При этом выплаты компенсационного </w:t>
      </w:r>
      <w:r w:rsidR="00B52DBC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>стимулирующего характера устанавливаются</w:t>
      </w:r>
      <w:r w:rsidR="00B52DBC">
        <w:rPr>
          <w:rFonts w:ascii="Times New Roman" w:hAnsi="Times New Roman" w:cs="Times New Roman"/>
          <w:sz w:val="28"/>
          <w:szCs w:val="28"/>
        </w:rPr>
        <w:t xml:space="preserve"> в</w:t>
      </w:r>
      <w:r w:rsidRPr="0029624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52DBC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разделами V </w:t>
      </w:r>
      <w:r w:rsidR="00B52DBC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>VI настоящего</w:t>
      </w:r>
      <w:r w:rsidR="00B52DBC">
        <w:rPr>
          <w:rFonts w:ascii="Times New Roman" w:hAnsi="Times New Roman" w:cs="Times New Roman"/>
          <w:sz w:val="28"/>
          <w:szCs w:val="28"/>
        </w:rPr>
        <w:t xml:space="preserve">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:rsidR="00291BC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37. Премирование руководителя </w:t>
      </w:r>
      <w:r w:rsidR="00592F12">
        <w:rPr>
          <w:rFonts w:ascii="Times New Roman" w:hAnsi="Times New Roman" w:cs="Times New Roman"/>
          <w:sz w:val="28"/>
          <w:szCs w:val="28"/>
        </w:rPr>
        <w:t>уч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реждения осуществляется </w:t>
      </w:r>
      <w:r w:rsidR="00592F12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92F12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92F12">
        <w:rPr>
          <w:rFonts w:ascii="Times New Roman" w:hAnsi="Times New Roman" w:cs="Times New Roman"/>
          <w:sz w:val="28"/>
          <w:szCs w:val="28"/>
        </w:rPr>
        <w:t xml:space="preserve">о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премировании, утверждаемым нормативным актом </w:t>
      </w:r>
      <w:r w:rsidR="00592F12">
        <w:rPr>
          <w:rFonts w:ascii="Times New Roman" w:hAnsi="Times New Roman" w:cs="Times New Roman"/>
          <w:sz w:val="28"/>
          <w:szCs w:val="28"/>
        </w:rPr>
        <w:t>Администрации МО «Унцукульский район»</w:t>
      </w:r>
      <w:r w:rsidRPr="00296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BC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Премирование заместителей руководителя </w:t>
      </w:r>
      <w:r w:rsidR="00291BC5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главного бухгалтера учреждения осуществляется </w:t>
      </w:r>
      <w:r w:rsidR="00291BC5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91BC5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91BC5">
        <w:rPr>
          <w:rFonts w:ascii="Times New Roman" w:hAnsi="Times New Roman" w:cs="Times New Roman"/>
          <w:sz w:val="28"/>
          <w:szCs w:val="28"/>
        </w:rPr>
        <w:t xml:space="preserve">о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премировании, утверждаемым нормативным актом учреждения. </w:t>
      </w:r>
    </w:p>
    <w:p w:rsidR="00291BC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91BC5">
        <w:rPr>
          <w:rFonts w:ascii="Times New Roman" w:hAnsi="Times New Roman" w:cs="Times New Roman"/>
          <w:sz w:val="28"/>
          <w:szCs w:val="28"/>
        </w:rPr>
        <w:t xml:space="preserve">о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премировании заместителей руководителя </w:t>
      </w:r>
      <w:r w:rsidR="00291BC5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главного бухгалтера учреждения принимается руководителем учреждения. </w:t>
      </w:r>
    </w:p>
    <w:p w:rsidR="00F471FE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38. Руководителям (художественным руководителям) учреждений </w:t>
      </w:r>
      <w:r w:rsidR="003E0FA7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их заместителям разрешается вести </w:t>
      </w:r>
      <w:r w:rsidR="002D2D6F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учреждениях, </w:t>
      </w:r>
      <w:r w:rsidR="002D2D6F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штате которых они состоят, работу по специальности (творческую работу)</w:t>
      </w:r>
      <w:r w:rsidR="00F471FE">
        <w:rPr>
          <w:rFonts w:ascii="Times New Roman" w:hAnsi="Times New Roman" w:cs="Times New Roman"/>
          <w:sz w:val="28"/>
          <w:szCs w:val="28"/>
        </w:rPr>
        <w:t xml:space="preserve"> с</w:t>
      </w:r>
      <w:r w:rsidRPr="00296243">
        <w:rPr>
          <w:rFonts w:ascii="Times New Roman" w:hAnsi="Times New Roman" w:cs="Times New Roman"/>
          <w:sz w:val="28"/>
          <w:szCs w:val="28"/>
        </w:rPr>
        <w:t xml:space="preserve"> дополнительной оплатой </w:t>
      </w:r>
      <w:r w:rsidR="00F471FE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471FE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</w:p>
    <w:p w:rsidR="00F471FE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размеров заработной платы руководителей </w:t>
      </w:r>
      <w:r w:rsidR="00F471FE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их заместителей по основной должности </w:t>
      </w:r>
      <w:r w:rsidR="00F471FE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работе по специальности, выполняемой </w:t>
      </w:r>
      <w:r w:rsidR="00F471FE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порядке совмещения, производится раздельно по каждой из должностей (виду работ). </w:t>
      </w:r>
    </w:p>
    <w:p w:rsidR="00A714C7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Размер оплаты труда руководителей учреждений за работу по специальности устанавливается </w:t>
      </w:r>
      <w:r w:rsidR="00A714C7">
        <w:rPr>
          <w:rFonts w:ascii="Times New Roman" w:hAnsi="Times New Roman" w:cs="Times New Roman"/>
          <w:sz w:val="28"/>
          <w:szCs w:val="28"/>
        </w:rPr>
        <w:t>Администрацией МО «Унцукульский район»</w:t>
      </w:r>
      <w:r w:rsidRPr="00296243">
        <w:rPr>
          <w:rFonts w:ascii="Times New Roman" w:hAnsi="Times New Roman" w:cs="Times New Roman"/>
          <w:sz w:val="28"/>
          <w:szCs w:val="28"/>
        </w:rPr>
        <w:t xml:space="preserve">, </w:t>
      </w:r>
      <w:r w:rsidR="00A714C7">
        <w:rPr>
          <w:rFonts w:ascii="Times New Roman" w:hAnsi="Times New Roman" w:cs="Times New Roman"/>
          <w:sz w:val="28"/>
          <w:szCs w:val="28"/>
        </w:rPr>
        <w:t xml:space="preserve">а </w:t>
      </w:r>
      <w:r w:rsidRPr="00296243">
        <w:rPr>
          <w:rFonts w:ascii="Times New Roman" w:hAnsi="Times New Roman" w:cs="Times New Roman"/>
          <w:sz w:val="28"/>
          <w:szCs w:val="28"/>
        </w:rPr>
        <w:t xml:space="preserve">их заместителей </w:t>
      </w:r>
      <w:r w:rsidR="00A714C7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главных бухгалтеров - руководителем учреждения. </w:t>
      </w:r>
    </w:p>
    <w:p w:rsidR="00E84D36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39. </w:t>
      </w:r>
      <w:r w:rsidR="00A714C7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качестве показателя эффективности работы руководителя учреждения </w:t>
      </w:r>
      <w:r w:rsidR="00E84D36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обязательном порядке устанавливается выполнение квоты по приему на работу инвалидов (в соответствии </w:t>
      </w:r>
      <w:r w:rsidR="00E84D36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E84D36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Республики Дагестан). </w:t>
      </w:r>
    </w:p>
    <w:p w:rsidR="004A69FD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A69FD">
        <w:rPr>
          <w:rFonts w:ascii="Times New Roman" w:hAnsi="Times New Roman" w:cs="Times New Roman"/>
          <w:sz w:val="28"/>
          <w:szCs w:val="28"/>
        </w:rPr>
        <w:t>Администрации МО «Унцукульский район» в</w:t>
      </w:r>
      <w:r w:rsidRPr="00296243">
        <w:rPr>
          <w:rFonts w:ascii="Times New Roman" w:hAnsi="Times New Roman" w:cs="Times New Roman"/>
          <w:sz w:val="28"/>
          <w:szCs w:val="28"/>
        </w:rPr>
        <w:t xml:space="preserve"> качестве показателя эффективности работы руководителя может быть установлен показатель роста средней заработной платы работников учреждения </w:t>
      </w:r>
      <w:r w:rsidR="004A69FD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отчетном году по сравнению </w:t>
      </w:r>
      <w:r w:rsidR="004A69FD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предшествующим годом без учета повышения размера заработной платы </w:t>
      </w:r>
      <w:r w:rsidR="004A69FD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соответствии</w:t>
      </w:r>
      <w:r w:rsidR="00084DA2">
        <w:rPr>
          <w:rFonts w:ascii="Times New Roman" w:hAnsi="Times New Roman" w:cs="Times New Roman"/>
          <w:sz w:val="28"/>
          <w:szCs w:val="28"/>
        </w:rPr>
        <w:t xml:space="preserve"> </w:t>
      </w:r>
      <w:r w:rsidR="00607578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 решениями Правительства Республики Дагестан. </w:t>
      </w:r>
    </w:p>
    <w:p w:rsidR="00F86BDD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Руководителю учреждения выплаты стимулирующего характера выплачиваются по решению </w:t>
      </w:r>
      <w:r w:rsidR="00F86BDD">
        <w:rPr>
          <w:rFonts w:ascii="Times New Roman" w:hAnsi="Times New Roman" w:cs="Times New Roman"/>
          <w:sz w:val="28"/>
          <w:szCs w:val="28"/>
        </w:rPr>
        <w:t>Администрации МО «Унцукульский район» с</w:t>
      </w:r>
      <w:r w:rsidRPr="00296243">
        <w:rPr>
          <w:rFonts w:ascii="Times New Roman" w:hAnsi="Times New Roman" w:cs="Times New Roman"/>
          <w:sz w:val="28"/>
          <w:szCs w:val="28"/>
        </w:rPr>
        <w:t xml:space="preserve"> учетом достижения показателей государственного задания на оказание государственных услуг (выполнение работ), </w:t>
      </w:r>
      <w:r w:rsidR="00F86BDD">
        <w:rPr>
          <w:rFonts w:ascii="Times New Roman" w:hAnsi="Times New Roman" w:cs="Times New Roman"/>
          <w:sz w:val="28"/>
          <w:szCs w:val="28"/>
        </w:rPr>
        <w:t xml:space="preserve">а </w:t>
      </w:r>
      <w:r w:rsidRPr="00296243">
        <w:rPr>
          <w:rFonts w:ascii="Times New Roman" w:hAnsi="Times New Roman" w:cs="Times New Roman"/>
          <w:sz w:val="28"/>
          <w:szCs w:val="28"/>
        </w:rPr>
        <w:t xml:space="preserve">также иных показателей эффективности деятельности учреждения </w:t>
      </w:r>
      <w:r w:rsidR="00F86BDD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его руководителя. </w:t>
      </w:r>
    </w:p>
    <w:p w:rsidR="00240F5A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40. Предельный уровень соотно</w:t>
      </w:r>
      <w:bookmarkStart w:id="0" w:name="_GoBack"/>
      <w:bookmarkEnd w:id="0"/>
      <w:r w:rsidRPr="00296243">
        <w:rPr>
          <w:rFonts w:ascii="Times New Roman" w:hAnsi="Times New Roman" w:cs="Times New Roman"/>
          <w:sz w:val="28"/>
          <w:szCs w:val="28"/>
        </w:rPr>
        <w:t xml:space="preserve">шения среднемесячной заработной платы руководителей, заместителей руководителей, главных бухгалтеров учреждений </w:t>
      </w:r>
      <w:r w:rsidR="00C1197A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платы работников этих учреждений (без учета заработной платы руководителя, заместителей руководителя, главного бухгалтера) устанавливается </w:t>
      </w:r>
      <w:r w:rsidR="00C1197A">
        <w:rPr>
          <w:rFonts w:ascii="Times New Roman" w:hAnsi="Times New Roman" w:cs="Times New Roman"/>
          <w:sz w:val="28"/>
          <w:szCs w:val="28"/>
        </w:rPr>
        <w:t>Администрацией МО «</w:t>
      </w:r>
      <w:r w:rsidR="00DE72B0">
        <w:rPr>
          <w:rFonts w:ascii="Times New Roman" w:hAnsi="Times New Roman" w:cs="Times New Roman"/>
          <w:sz w:val="28"/>
          <w:szCs w:val="28"/>
        </w:rPr>
        <w:t>Унцукул</w:t>
      </w:r>
      <w:r w:rsidR="00C1197A">
        <w:rPr>
          <w:rFonts w:ascii="Times New Roman" w:hAnsi="Times New Roman" w:cs="Times New Roman"/>
          <w:sz w:val="28"/>
          <w:szCs w:val="28"/>
        </w:rPr>
        <w:t>ь</w:t>
      </w:r>
      <w:r w:rsidR="00DE72B0">
        <w:rPr>
          <w:rFonts w:ascii="Times New Roman" w:hAnsi="Times New Roman" w:cs="Times New Roman"/>
          <w:sz w:val="28"/>
          <w:szCs w:val="28"/>
        </w:rPr>
        <w:t>с</w:t>
      </w:r>
      <w:r w:rsidR="00C1197A">
        <w:rPr>
          <w:rFonts w:ascii="Times New Roman" w:hAnsi="Times New Roman" w:cs="Times New Roman"/>
          <w:sz w:val="28"/>
          <w:szCs w:val="28"/>
        </w:rPr>
        <w:t>кий район» в</w:t>
      </w:r>
      <w:r w:rsidRPr="00296243">
        <w:rPr>
          <w:rFonts w:ascii="Times New Roman" w:hAnsi="Times New Roman" w:cs="Times New Roman"/>
          <w:sz w:val="28"/>
          <w:szCs w:val="28"/>
        </w:rPr>
        <w:t xml:space="preserve"> кратности от 1 до 5. </w:t>
      </w:r>
    </w:p>
    <w:p w:rsidR="007464C6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руководителей, заместителей руководителей, главных бухгалтеров учреждений </w:t>
      </w:r>
      <w:r w:rsidR="00A4051C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учреждения</w:t>
      </w:r>
      <w:r w:rsidR="00A4051C">
        <w:rPr>
          <w:rFonts w:ascii="Times New Roman" w:hAnsi="Times New Roman" w:cs="Times New Roman"/>
          <w:sz w:val="28"/>
          <w:szCs w:val="28"/>
        </w:rPr>
        <w:t xml:space="preserve"> и</w:t>
      </w:r>
      <w:r w:rsidRPr="00296243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</w:t>
      </w:r>
      <w:r w:rsidR="00A4051C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указанных целях осуществляется</w:t>
      </w:r>
      <w:r w:rsidR="00E24F40">
        <w:rPr>
          <w:rFonts w:ascii="Times New Roman" w:hAnsi="Times New Roman" w:cs="Times New Roman"/>
          <w:sz w:val="28"/>
          <w:szCs w:val="28"/>
        </w:rPr>
        <w:t xml:space="preserve"> 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24F40">
        <w:rPr>
          <w:rFonts w:ascii="Times New Roman" w:hAnsi="Times New Roman" w:cs="Times New Roman"/>
          <w:sz w:val="28"/>
          <w:szCs w:val="28"/>
        </w:rPr>
        <w:t xml:space="preserve">с </w:t>
      </w:r>
      <w:r w:rsidR="00C12315">
        <w:rPr>
          <w:rFonts w:ascii="Times New Roman" w:hAnsi="Times New Roman" w:cs="Times New Roman"/>
          <w:sz w:val="28"/>
          <w:szCs w:val="28"/>
        </w:rPr>
        <w:t>Порядком исчисления средней заработной платы для определения размера должностного оклада руководителя муниципального учреждения</w:t>
      </w:r>
      <w:r w:rsidR="007464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«Унцукульский район», утвержденного постановлением администрации МО «Унцукульский район» от 14 сентября 2009 года № 120.</w:t>
      </w:r>
    </w:p>
    <w:p w:rsidR="003C2AF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41. Категории работников учреждений, относящиеся </w:t>
      </w:r>
      <w:r w:rsidR="00FF533B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основному, вспомогательному </w:t>
      </w:r>
      <w:r w:rsidR="00FF533B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административно-управленческому персоналу, определяются </w:t>
      </w:r>
      <w:r w:rsidR="00FF533B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F533B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Дагеста</w:t>
      </w:r>
      <w:r w:rsidR="003C2AF5">
        <w:rPr>
          <w:rFonts w:ascii="Times New Roman" w:hAnsi="Times New Roman" w:cs="Times New Roman"/>
          <w:sz w:val="28"/>
          <w:szCs w:val="28"/>
        </w:rPr>
        <w:t xml:space="preserve">н от 28 апреля </w:t>
      </w:r>
      <w:r w:rsidR="003C2AF5">
        <w:rPr>
          <w:rFonts w:ascii="Times New Roman" w:hAnsi="Times New Roman" w:cs="Times New Roman"/>
          <w:sz w:val="28"/>
          <w:szCs w:val="28"/>
        </w:rPr>
        <w:lastRenderedPageBreak/>
        <w:t>2009</w:t>
      </w:r>
      <w:r w:rsidRPr="00296243">
        <w:rPr>
          <w:rFonts w:ascii="Times New Roman" w:hAnsi="Times New Roman" w:cs="Times New Roman"/>
          <w:sz w:val="28"/>
          <w:szCs w:val="28"/>
        </w:rPr>
        <w:t xml:space="preserve">г. </w:t>
      </w:r>
      <w:r w:rsidR="003C2AF5">
        <w:rPr>
          <w:rFonts w:ascii="Times New Roman" w:hAnsi="Times New Roman" w:cs="Times New Roman"/>
          <w:sz w:val="28"/>
          <w:szCs w:val="28"/>
        </w:rPr>
        <w:t xml:space="preserve">№ </w:t>
      </w:r>
      <w:r w:rsidRPr="00296243">
        <w:rPr>
          <w:rFonts w:ascii="Times New Roman" w:hAnsi="Times New Roman" w:cs="Times New Roman"/>
          <w:sz w:val="28"/>
          <w:szCs w:val="28"/>
        </w:rPr>
        <w:t xml:space="preserve">117 «О введении новых систем оплаты труда работников государственных бюджетных, автономных </w:t>
      </w:r>
      <w:r w:rsidR="003C2AF5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>казенных учреждений Республики Дагестан».</w:t>
      </w:r>
    </w:p>
    <w:p w:rsidR="003C2AF5" w:rsidRDefault="003C2AF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основному персоналу учреждения относятся работники, непосредственно обеспечивающие выполнение функций, для реализации которых создано учреждение (работники культуры). </w:t>
      </w:r>
    </w:p>
    <w:p w:rsidR="007742AB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Перечень должностей профессий работников учреждений, которые относятся </w:t>
      </w:r>
      <w:r w:rsidR="003C2AF5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основному персоналу по виду экономической деятельности «Деятельность </w:t>
      </w:r>
      <w:r w:rsidR="00AD5BD1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области культуры, спорта, организации досуга развлечений», устанавливается </w:t>
      </w:r>
      <w:r w:rsidR="00AD5BD1">
        <w:rPr>
          <w:rFonts w:ascii="Times New Roman" w:hAnsi="Times New Roman" w:cs="Times New Roman"/>
          <w:sz w:val="28"/>
          <w:szCs w:val="28"/>
        </w:rPr>
        <w:t>Администрацией МО «Унцукульский район»</w:t>
      </w:r>
      <w:r w:rsidRPr="00296243">
        <w:rPr>
          <w:rFonts w:ascii="Times New Roman" w:hAnsi="Times New Roman" w:cs="Times New Roman"/>
          <w:sz w:val="28"/>
          <w:szCs w:val="28"/>
        </w:rPr>
        <w:t>.</w:t>
      </w:r>
    </w:p>
    <w:p w:rsidR="00360208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При определении средней заработной платы работников основного персонала учреждения учитываются оклады (должностные оклады) (без учета повышения за работу </w:t>
      </w:r>
      <w:r w:rsidR="007742AB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сельской местности), ставки заработной платы </w:t>
      </w:r>
      <w:r w:rsidR="007742AB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(за исключением выплат, не предусмотренных системой оплаты труда, </w:t>
      </w:r>
      <w:r w:rsidR="00360208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материальной помощи) за календарный год, предшествующий году установления должностного оклада руководителю.». </w:t>
      </w:r>
    </w:p>
    <w:p w:rsidR="005730B6" w:rsidRDefault="00360208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4A28">
        <w:rPr>
          <w:rFonts w:ascii="Times New Roman" w:hAnsi="Times New Roman" w:cs="Times New Roman"/>
          <w:sz w:val="28"/>
          <w:szCs w:val="28"/>
        </w:rPr>
        <w:t>2</w:t>
      </w:r>
      <w:r w:rsidR="006D1055" w:rsidRPr="00296243">
        <w:rPr>
          <w:rFonts w:ascii="Times New Roman" w:hAnsi="Times New Roman" w:cs="Times New Roman"/>
          <w:sz w:val="28"/>
          <w:szCs w:val="28"/>
        </w:rPr>
        <w:t xml:space="preserve">. Абзац третий пункта 47 признать утратившим силу. </w:t>
      </w:r>
    </w:p>
    <w:p w:rsidR="00AD4568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1</w:t>
      </w:r>
      <w:r w:rsidR="00644A28">
        <w:rPr>
          <w:rFonts w:ascii="Times New Roman" w:hAnsi="Times New Roman" w:cs="Times New Roman"/>
          <w:sz w:val="28"/>
          <w:szCs w:val="28"/>
        </w:rPr>
        <w:t>3</w:t>
      </w:r>
      <w:r w:rsidRPr="00296243">
        <w:rPr>
          <w:rFonts w:ascii="Times New Roman" w:hAnsi="Times New Roman" w:cs="Times New Roman"/>
          <w:sz w:val="28"/>
          <w:szCs w:val="28"/>
        </w:rPr>
        <w:t xml:space="preserve">. Абзацы шестой, седьмой </w:t>
      </w:r>
      <w:r w:rsidR="00AD4568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восьмой пункта 48 изложить </w:t>
      </w:r>
      <w:r w:rsidR="00AD4568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484877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«Выплаты стимулирующего характера устанавливаются </w:t>
      </w:r>
      <w:r w:rsidR="00AD4568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процентах </w:t>
      </w:r>
      <w:r w:rsidR="00AD4568">
        <w:rPr>
          <w:rFonts w:ascii="Times New Roman" w:hAnsi="Times New Roman" w:cs="Times New Roman"/>
          <w:sz w:val="28"/>
          <w:szCs w:val="28"/>
        </w:rPr>
        <w:t xml:space="preserve">к </w:t>
      </w:r>
      <w:r w:rsidRPr="00296243">
        <w:rPr>
          <w:rFonts w:ascii="Times New Roman" w:hAnsi="Times New Roman" w:cs="Times New Roman"/>
          <w:sz w:val="28"/>
          <w:szCs w:val="28"/>
        </w:rPr>
        <w:t xml:space="preserve">окладам (должностным окладам), ставкам заработной платы работников. Размеры </w:t>
      </w:r>
      <w:r w:rsidR="00484877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условия осуществления выплат стимулирующего характера конкретизируются </w:t>
      </w:r>
      <w:r w:rsidR="00484877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локальных актах учреждений </w:t>
      </w:r>
      <w:r w:rsidR="00484877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учетом разрабатываемых </w:t>
      </w:r>
      <w:r w:rsidR="00484877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учреждении показателей </w:t>
      </w:r>
      <w:r w:rsidR="00484877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критериев оценки эффективности труда работников. Указанный локальный акт принимается общим собранием трудового коллектива, согласовывается </w:t>
      </w:r>
      <w:r w:rsidR="00484877">
        <w:rPr>
          <w:rFonts w:ascii="Times New Roman" w:hAnsi="Times New Roman" w:cs="Times New Roman"/>
          <w:sz w:val="28"/>
          <w:szCs w:val="28"/>
        </w:rPr>
        <w:t xml:space="preserve">с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профсоюзным комитетом </w:t>
      </w:r>
      <w:r w:rsidR="00484877">
        <w:rPr>
          <w:rFonts w:ascii="Times New Roman" w:hAnsi="Times New Roman" w:cs="Times New Roman"/>
          <w:sz w:val="28"/>
          <w:szCs w:val="28"/>
        </w:rPr>
        <w:t xml:space="preserve">и </w:t>
      </w:r>
      <w:r w:rsidRPr="00296243">
        <w:rPr>
          <w:rFonts w:ascii="Times New Roman" w:hAnsi="Times New Roman" w:cs="Times New Roman"/>
          <w:sz w:val="28"/>
          <w:szCs w:val="28"/>
        </w:rPr>
        <w:t xml:space="preserve">утверждается руководителем учреждения. </w:t>
      </w:r>
    </w:p>
    <w:p w:rsidR="00257565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работникам учреждения осуществляется по решению руководителя учреждения </w:t>
      </w:r>
      <w:r w:rsidR="00E62148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>пре</w:t>
      </w:r>
      <w:r w:rsidR="00F631A8">
        <w:rPr>
          <w:rFonts w:ascii="Times New Roman" w:hAnsi="Times New Roman" w:cs="Times New Roman"/>
          <w:sz w:val="28"/>
          <w:szCs w:val="28"/>
        </w:rPr>
        <w:t>делах средств, предусмотренных</w:t>
      </w:r>
      <w:r w:rsidRPr="00296243">
        <w:rPr>
          <w:rFonts w:ascii="Times New Roman" w:hAnsi="Times New Roman" w:cs="Times New Roman"/>
          <w:sz w:val="28"/>
          <w:szCs w:val="28"/>
        </w:rPr>
        <w:t xml:space="preserve"> </w:t>
      </w:r>
      <w:r w:rsidR="00F44CAC">
        <w:rPr>
          <w:rFonts w:ascii="Times New Roman" w:hAnsi="Times New Roman" w:cs="Times New Roman"/>
          <w:sz w:val="28"/>
          <w:szCs w:val="28"/>
        </w:rPr>
        <w:t>на оплату труда работников.».</w:t>
      </w:r>
    </w:p>
    <w:p w:rsidR="00F44CAC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1</w:t>
      </w:r>
      <w:r w:rsidR="00644A28">
        <w:rPr>
          <w:rFonts w:ascii="Times New Roman" w:hAnsi="Times New Roman" w:cs="Times New Roman"/>
          <w:sz w:val="28"/>
          <w:szCs w:val="28"/>
        </w:rPr>
        <w:t>4</w:t>
      </w:r>
      <w:r w:rsidRPr="00296243">
        <w:rPr>
          <w:rFonts w:ascii="Times New Roman" w:hAnsi="Times New Roman" w:cs="Times New Roman"/>
          <w:sz w:val="28"/>
          <w:szCs w:val="28"/>
        </w:rPr>
        <w:t xml:space="preserve">. </w:t>
      </w:r>
      <w:r w:rsidR="00F44CAC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пункте 50: </w:t>
      </w:r>
    </w:p>
    <w:p w:rsidR="00F44CAC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а)</w:t>
      </w:r>
      <w:r w:rsidR="00F44CAC">
        <w:rPr>
          <w:rFonts w:ascii="Times New Roman" w:hAnsi="Times New Roman" w:cs="Times New Roman"/>
          <w:sz w:val="28"/>
          <w:szCs w:val="28"/>
        </w:rPr>
        <w:t xml:space="preserve"> в</w:t>
      </w:r>
      <w:r w:rsidRPr="00296243">
        <w:rPr>
          <w:rFonts w:ascii="Times New Roman" w:hAnsi="Times New Roman" w:cs="Times New Roman"/>
          <w:sz w:val="28"/>
          <w:szCs w:val="28"/>
        </w:rPr>
        <w:t xml:space="preserve"> абзаце первом слова «указанных </w:t>
      </w:r>
      <w:r w:rsidR="00F44CAC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п. 21 настоящего Положения,» исключить; </w:t>
      </w:r>
    </w:p>
    <w:p w:rsidR="0084400A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 xml:space="preserve">б) </w:t>
      </w:r>
      <w:r w:rsidR="0084400A">
        <w:rPr>
          <w:rFonts w:ascii="Times New Roman" w:hAnsi="Times New Roman" w:cs="Times New Roman"/>
          <w:sz w:val="28"/>
          <w:szCs w:val="28"/>
        </w:rPr>
        <w:t xml:space="preserve">в </w:t>
      </w:r>
      <w:r w:rsidRPr="00296243">
        <w:rPr>
          <w:rFonts w:ascii="Times New Roman" w:hAnsi="Times New Roman" w:cs="Times New Roman"/>
          <w:sz w:val="28"/>
          <w:szCs w:val="28"/>
        </w:rPr>
        <w:t xml:space="preserve">абзаце одиннадцатом слова «Высшей аттестационной комиссией Российской Федерации решения </w:t>
      </w:r>
      <w:r w:rsidR="0084400A">
        <w:rPr>
          <w:rFonts w:ascii="Times New Roman" w:hAnsi="Times New Roman" w:cs="Times New Roman"/>
          <w:sz w:val="28"/>
          <w:szCs w:val="28"/>
        </w:rPr>
        <w:t xml:space="preserve">о </w:t>
      </w:r>
      <w:r w:rsidRPr="00296243">
        <w:rPr>
          <w:rFonts w:ascii="Times New Roman" w:hAnsi="Times New Roman" w:cs="Times New Roman"/>
          <w:sz w:val="28"/>
          <w:szCs w:val="28"/>
        </w:rPr>
        <w:t xml:space="preserve">выдаче диплома» заменить словами «решения </w:t>
      </w:r>
      <w:r w:rsidR="0084400A">
        <w:rPr>
          <w:rFonts w:ascii="Times New Roman" w:hAnsi="Times New Roman" w:cs="Times New Roman"/>
          <w:sz w:val="28"/>
          <w:szCs w:val="28"/>
        </w:rPr>
        <w:t xml:space="preserve">о </w:t>
      </w:r>
      <w:r w:rsidRPr="00296243">
        <w:rPr>
          <w:rFonts w:ascii="Times New Roman" w:hAnsi="Times New Roman" w:cs="Times New Roman"/>
          <w:sz w:val="28"/>
          <w:szCs w:val="28"/>
        </w:rPr>
        <w:t xml:space="preserve">выдаче соответствующего диплома». </w:t>
      </w:r>
    </w:p>
    <w:p w:rsidR="006D1055" w:rsidRPr="00296243" w:rsidRDefault="006D1055" w:rsidP="0029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43">
        <w:rPr>
          <w:rFonts w:ascii="Times New Roman" w:hAnsi="Times New Roman" w:cs="Times New Roman"/>
          <w:sz w:val="28"/>
          <w:szCs w:val="28"/>
        </w:rPr>
        <w:t>1</w:t>
      </w:r>
      <w:r w:rsidR="004A2C33">
        <w:rPr>
          <w:rFonts w:ascii="Times New Roman" w:hAnsi="Times New Roman" w:cs="Times New Roman"/>
          <w:sz w:val="28"/>
          <w:szCs w:val="28"/>
        </w:rPr>
        <w:t>5</w:t>
      </w:r>
      <w:r w:rsidRPr="00296243">
        <w:rPr>
          <w:rFonts w:ascii="Times New Roman" w:hAnsi="Times New Roman" w:cs="Times New Roman"/>
          <w:sz w:val="28"/>
          <w:szCs w:val="28"/>
        </w:rPr>
        <w:t>. Пункты 56</w:t>
      </w:r>
      <w:r w:rsidR="0084400A">
        <w:rPr>
          <w:rFonts w:ascii="Times New Roman" w:hAnsi="Times New Roman" w:cs="Times New Roman"/>
          <w:sz w:val="28"/>
          <w:szCs w:val="28"/>
        </w:rPr>
        <w:t xml:space="preserve"> и</w:t>
      </w:r>
      <w:r w:rsidRPr="00296243">
        <w:rPr>
          <w:rFonts w:ascii="Times New Roman" w:hAnsi="Times New Roman" w:cs="Times New Roman"/>
          <w:sz w:val="28"/>
          <w:szCs w:val="28"/>
        </w:rPr>
        <w:t xml:space="preserve"> 57 признать утратившими силу.</w:t>
      </w:r>
    </w:p>
    <w:p w:rsidR="00803665" w:rsidRDefault="00803665" w:rsidP="008036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районной газете «Садовод» и разместить на официальном сайте администрации муниципального образования «Унцукульский район» в сети «Интернет».</w:t>
      </w:r>
    </w:p>
    <w:p w:rsidR="00803665" w:rsidRDefault="00084DA2" w:rsidP="008036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3665" w:rsidRPr="004D3AF2">
        <w:rPr>
          <w:rFonts w:ascii="Times New Roman" w:eastAsia="Times New Roman" w:hAnsi="Times New Roman" w:cs="Times New Roman"/>
          <w:sz w:val="28"/>
          <w:szCs w:val="28"/>
        </w:rPr>
        <w:t>. Контроль</w:t>
      </w:r>
      <w:r w:rsidR="00803665" w:rsidRPr="0061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803665" w:rsidRPr="00616EB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 w:rsidR="00803665">
        <w:rPr>
          <w:rFonts w:ascii="Times New Roman" w:eastAsia="Times New Roman" w:hAnsi="Times New Roman" w:cs="Times New Roman"/>
          <w:sz w:val="28"/>
          <w:szCs w:val="28"/>
        </w:rPr>
        <w:t>возложить на начальника Отдела финансов Администрации МО «Унцукульский район» Шамсудинова Жамалудина Магомедовича</w:t>
      </w:r>
      <w:r w:rsidR="00803665" w:rsidRPr="00616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665" w:rsidRDefault="00803665" w:rsidP="008036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665" w:rsidRPr="002022B7" w:rsidRDefault="00803665" w:rsidP="00803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22B7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1F49C5" w:rsidRPr="00296243" w:rsidRDefault="00803665" w:rsidP="00084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2B7">
        <w:rPr>
          <w:rFonts w:ascii="Times New Roman" w:hAnsi="Times New Roman" w:cs="Times New Roman"/>
          <w:b/>
          <w:sz w:val="28"/>
          <w:szCs w:val="28"/>
        </w:rPr>
        <w:t>«Унцукульский район»                                                   И.М.Нурмагомедов</w:t>
      </w:r>
    </w:p>
    <w:sectPr w:rsidR="001F49C5" w:rsidRPr="00296243" w:rsidSect="00B96F5F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3B" w:rsidRDefault="00933E3B" w:rsidP="00B96F5F">
      <w:pPr>
        <w:pStyle w:val="a3"/>
      </w:pPr>
      <w:r>
        <w:separator/>
      </w:r>
    </w:p>
  </w:endnote>
  <w:endnote w:type="continuationSeparator" w:id="0">
    <w:p w:rsidR="00933E3B" w:rsidRDefault="00933E3B" w:rsidP="00B96F5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495199"/>
      <w:docPartObj>
        <w:docPartGallery w:val="Page Numbers (Bottom of Page)"/>
        <w:docPartUnique/>
      </w:docPartObj>
    </w:sdtPr>
    <w:sdtEndPr/>
    <w:sdtContent>
      <w:p w:rsidR="00B96F5F" w:rsidRDefault="00933E3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6F5F" w:rsidRDefault="00B96F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3B" w:rsidRDefault="00933E3B" w:rsidP="00B96F5F">
      <w:pPr>
        <w:pStyle w:val="a3"/>
      </w:pPr>
      <w:r>
        <w:separator/>
      </w:r>
    </w:p>
  </w:footnote>
  <w:footnote w:type="continuationSeparator" w:id="0">
    <w:p w:rsidR="00933E3B" w:rsidRDefault="00933E3B" w:rsidP="00B96F5F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C4"/>
    <w:rsid w:val="00026538"/>
    <w:rsid w:val="0007341A"/>
    <w:rsid w:val="00084DA2"/>
    <w:rsid w:val="000F6F0A"/>
    <w:rsid w:val="0017763A"/>
    <w:rsid w:val="0019145B"/>
    <w:rsid w:val="001F49C5"/>
    <w:rsid w:val="002022B7"/>
    <w:rsid w:val="00240F5A"/>
    <w:rsid w:val="00252723"/>
    <w:rsid w:val="00257565"/>
    <w:rsid w:val="00267692"/>
    <w:rsid w:val="002836CC"/>
    <w:rsid w:val="00291BC5"/>
    <w:rsid w:val="00296243"/>
    <w:rsid w:val="002D27E8"/>
    <w:rsid w:val="002D2D6F"/>
    <w:rsid w:val="002F1410"/>
    <w:rsid w:val="00360208"/>
    <w:rsid w:val="003658DA"/>
    <w:rsid w:val="0037587A"/>
    <w:rsid w:val="0038225A"/>
    <w:rsid w:val="00396BC4"/>
    <w:rsid w:val="003974F4"/>
    <w:rsid w:val="003A149B"/>
    <w:rsid w:val="003C2AF5"/>
    <w:rsid w:val="003D1E38"/>
    <w:rsid w:val="003D6F83"/>
    <w:rsid w:val="003E0FA7"/>
    <w:rsid w:val="00433B3B"/>
    <w:rsid w:val="00440111"/>
    <w:rsid w:val="00452F2E"/>
    <w:rsid w:val="00484877"/>
    <w:rsid w:val="00491BD8"/>
    <w:rsid w:val="004A2C33"/>
    <w:rsid w:val="004A69FD"/>
    <w:rsid w:val="004B656B"/>
    <w:rsid w:val="004D3AF2"/>
    <w:rsid w:val="004E1701"/>
    <w:rsid w:val="004E7C7B"/>
    <w:rsid w:val="004F2B92"/>
    <w:rsid w:val="005608E3"/>
    <w:rsid w:val="005730B6"/>
    <w:rsid w:val="005868DB"/>
    <w:rsid w:val="00592F12"/>
    <w:rsid w:val="005D25A3"/>
    <w:rsid w:val="005F371E"/>
    <w:rsid w:val="00607578"/>
    <w:rsid w:val="0063182A"/>
    <w:rsid w:val="00641580"/>
    <w:rsid w:val="00644A28"/>
    <w:rsid w:val="0065531B"/>
    <w:rsid w:val="00660EEA"/>
    <w:rsid w:val="006B4D1E"/>
    <w:rsid w:val="006D1055"/>
    <w:rsid w:val="006E76F5"/>
    <w:rsid w:val="007307A5"/>
    <w:rsid w:val="007464C6"/>
    <w:rsid w:val="007742AB"/>
    <w:rsid w:val="0078347B"/>
    <w:rsid w:val="007B3670"/>
    <w:rsid w:val="007F2CC9"/>
    <w:rsid w:val="00803665"/>
    <w:rsid w:val="0084171A"/>
    <w:rsid w:val="0084400A"/>
    <w:rsid w:val="00884E48"/>
    <w:rsid w:val="008D2E07"/>
    <w:rsid w:val="008E5D77"/>
    <w:rsid w:val="00923710"/>
    <w:rsid w:val="0092548F"/>
    <w:rsid w:val="00933E3B"/>
    <w:rsid w:val="009867FD"/>
    <w:rsid w:val="00993BEA"/>
    <w:rsid w:val="009F6E6D"/>
    <w:rsid w:val="00A02CA4"/>
    <w:rsid w:val="00A13D72"/>
    <w:rsid w:val="00A218F0"/>
    <w:rsid w:val="00A4051C"/>
    <w:rsid w:val="00A524CD"/>
    <w:rsid w:val="00A714C7"/>
    <w:rsid w:val="00AD4568"/>
    <w:rsid w:val="00AD5BD1"/>
    <w:rsid w:val="00B141F1"/>
    <w:rsid w:val="00B40F22"/>
    <w:rsid w:val="00B50DC2"/>
    <w:rsid w:val="00B52DBC"/>
    <w:rsid w:val="00B6726E"/>
    <w:rsid w:val="00B96F5F"/>
    <w:rsid w:val="00BA39D5"/>
    <w:rsid w:val="00BD7479"/>
    <w:rsid w:val="00C00862"/>
    <w:rsid w:val="00C014FC"/>
    <w:rsid w:val="00C1197A"/>
    <w:rsid w:val="00C12315"/>
    <w:rsid w:val="00C72183"/>
    <w:rsid w:val="00C8309F"/>
    <w:rsid w:val="00CB263C"/>
    <w:rsid w:val="00CF6D05"/>
    <w:rsid w:val="00D038E4"/>
    <w:rsid w:val="00D04FD7"/>
    <w:rsid w:val="00D366EE"/>
    <w:rsid w:val="00D609C6"/>
    <w:rsid w:val="00D86153"/>
    <w:rsid w:val="00DB122A"/>
    <w:rsid w:val="00DB53F5"/>
    <w:rsid w:val="00DC466B"/>
    <w:rsid w:val="00DE72B0"/>
    <w:rsid w:val="00E00B02"/>
    <w:rsid w:val="00E23F7B"/>
    <w:rsid w:val="00E24F40"/>
    <w:rsid w:val="00E35918"/>
    <w:rsid w:val="00E62148"/>
    <w:rsid w:val="00E84D36"/>
    <w:rsid w:val="00EA3D27"/>
    <w:rsid w:val="00F15545"/>
    <w:rsid w:val="00F44CAC"/>
    <w:rsid w:val="00F471FE"/>
    <w:rsid w:val="00F631A8"/>
    <w:rsid w:val="00F6703C"/>
    <w:rsid w:val="00F86BDD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B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link w:val="a4"/>
    <w:uiPriority w:val="1"/>
    <w:qFormat/>
    <w:rsid w:val="00396BC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96BC4"/>
  </w:style>
  <w:style w:type="paragraph" w:styleId="a5">
    <w:name w:val="Balloon Text"/>
    <w:basedOn w:val="a"/>
    <w:link w:val="a6"/>
    <w:uiPriority w:val="99"/>
    <w:semiHidden/>
    <w:unhideWhenUsed/>
    <w:rsid w:val="0039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3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218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B9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6F5F"/>
  </w:style>
  <w:style w:type="paragraph" w:styleId="aa">
    <w:name w:val="footer"/>
    <w:basedOn w:val="a"/>
    <w:link w:val="ab"/>
    <w:uiPriority w:val="99"/>
    <w:unhideWhenUsed/>
    <w:rsid w:val="00B9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B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link w:val="a4"/>
    <w:uiPriority w:val="1"/>
    <w:qFormat/>
    <w:rsid w:val="00396BC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96BC4"/>
  </w:style>
  <w:style w:type="paragraph" w:styleId="a5">
    <w:name w:val="Balloon Text"/>
    <w:basedOn w:val="a"/>
    <w:link w:val="a6"/>
    <w:uiPriority w:val="99"/>
    <w:semiHidden/>
    <w:unhideWhenUsed/>
    <w:rsid w:val="0039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3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218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B9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6F5F"/>
  </w:style>
  <w:style w:type="paragraph" w:styleId="aa">
    <w:name w:val="footer"/>
    <w:basedOn w:val="a"/>
    <w:link w:val="ab"/>
    <w:uiPriority w:val="99"/>
    <w:unhideWhenUsed/>
    <w:rsid w:val="00B9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F9B23149BB333BA5B7E0EE0CACA629EDB3D13FA2891816118CA743561EE7209ECF60B776AD0B6F1F2590A2E9E1AB1DE5E97B82CA6FC3CAF4779B5F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D48B-C321-43C0-AF1C-D73C9C7F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Умаразият</cp:lastModifiedBy>
  <cp:revision>2</cp:revision>
  <dcterms:created xsi:type="dcterms:W3CDTF">2023-07-05T07:24:00Z</dcterms:created>
  <dcterms:modified xsi:type="dcterms:W3CDTF">2023-07-05T07:24:00Z</dcterms:modified>
</cp:coreProperties>
</file>