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1B" w:rsidRDefault="00C07E1B" w:rsidP="00C07E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bookmarkStart w:id="0" w:name="bookmark1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ПРОЕКТ</w:t>
      </w:r>
    </w:p>
    <w:p w:rsidR="00B43D88" w:rsidRPr="00B43D88" w:rsidRDefault="00743A65" w:rsidP="00B43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 w:rsidR="0099378C" w:rsidRPr="00B43D88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5908D7CE" wp14:editId="434BE7C2">
            <wp:extent cx="1552575" cy="1162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</w:t>
      </w:r>
    </w:p>
    <w:p w:rsidR="00B43D88" w:rsidRPr="00B43D88" w:rsidRDefault="00B43D88" w:rsidP="00B43D88">
      <w:pPr>
        <w:keepNext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B43D88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РЕСПУБЛИКА ДАГЕСТАН</w:t>
      </w:r>
    </w:p>
    <w:p w:rsidR="00B43D88" w:rsidRPr="00B43D88" w:rsidRDefault="00B43D88" w:rsidP="00B43D88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B43D88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 </w:t>
      </w:r>
      <w:r w:rsidR="00D3278A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АДМИНИСТРАЦИЯ </w:t>
      </w:r>
      <w:r w:rsidRPr="00B43D88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МУНИЦИПАЛЬНОГО ОБРАЗОВАНИЯ</w:t>
      </w:r>
    </w:p>
    <w:p w:rsidR="00B43D88" w:rsidRPr="00B43D88" w:rsidRDefault="00B43D88" w:rsidP="00B43D88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B43D88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«УНЦУКУЛЬСКИЙ РАЙОН»</w:t>
      </w:r>
    </w:p>
    <w:p w:rsidR="00B43D88" w:rsidRPr="006E5B76" w:rsidRDefault="00B43D88" w:rsidP="00B43D88">
      <w:pPr>
        <w:keepNext/>
        <w:tabs>
          <w:tab w:val="num" w:pos="0"/>
          <w:tab w:val="left" w:pos="1540"/>
          <w:tab w:val="center" w:pos="4677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6E5B76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Индекс 368950  РД,</w:t>
      </w:r>
      <w:r w:rsidR="006E5B76" w:rsidRPr="006E5B76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Унцукульский район, </w:t>
      </w:r>
      <w:r w:rsidRPr="006E5B76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пос. </w:t>
      </w:r>
      <w:proofErr w:type="spellStart"/>
      <w:r w:rsidRPr="006E5B76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Шамилькала</w:t>
      </w:r>
      <w:proofErr w:type="spellEnd"/>
      <w:r w:rsidRPr="006E5B76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, ул.М.Дахадаева,3  тел.55-64-85</w:t>
      </w:r>
      <w:r w:rsidRPr="006E5B76">
        <w:rPr>
          <w:rFonts w:ascii="Times New Roman" w:eastAsia="Times New Roman" w:hAnsi="Times New Roman" w:cs="Times New Roman"/>
          <w:bCs/>
          <w:sz w:val="16"/>
          <w:szCs w:val="16"/>
          <w:lang w:val="en-US" w:eastAsia="ar-SA"/>
        </w:rPr>
        <w:t>e</w:t>
      </w:r>
      <w:r w:rsidRPr="006E5B76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-</w:t>
      </w:r>
      <w:r w:rsidRPr="006E5B76">
        <w:rPr>
          <w:rFonts w:ascii="Times New Roman" w:eastAsia="Times New Roman" w:hAnsi="Times New Roman" w:cs="Times New Roman"/>
          <w:bCs/>
          <w:sz w:val="16"/>
          <w:szCs w:val="16"/>
          <w:lang w:val="en-US" w:eastAsia="ar-SA"/>
        </w:rPr>
        <w:t>mail</w:t>
      </w:r>
      <w:r w:rsidRPr="006E5B76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:</w:t>
      </w:r>
      <w:proofErr w:type="spellStart"/>
      <w:r w:rsidRPr="006E5B76">
        <w:rPr>
          <w:rFonts w:ascii="Times New Roman" w:eastAsia="Times New Roman" w:hAnsi="Times New Roman" w:cs="Times New Roman"/>
          <w:bCs/>
          <w:sz w:val="16"/>
          <w:szCs w:val="16"/>
          <w:lang w:val="en-US" w:eastAsia="ar-SA"/>
        </w:rPr>
        <w:t>mo</w:t>
      </w:r>
      <w:proofErr w:type="spellEnd"/>
      <w:r w:rsidRPr="006E5B76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_</w:t>
      </w:r>
      <w:proofErr w:type="spellStart"/>
      <w:r w:rsidRPr="006E5B76">
        <w:rPr>
          <w:rFonts w:ascii="Times New Roman" w:eastAsia="Times New Roman" w:hAnsi="Times New Roman" w:cs="Times New Roman"/>
          <w:bCs/>
          <w:sz w:val="16"/>
          <w:szCs w:val="16"/>
          <w:lang w:val="en-US" w:eastAsia="ar-SA"/>
        </w:rPr>
        <w:t>uncuk</w:t>
      </w:r>
      <w:proofErr w:type="spellEnd"/>
      <w:r w:rsidRPr="006E5B76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_</w:t>
      </w:r>
      <w:proofErr w:type="spellStart"/>
      <w:r w:rsidRPr="006E5B76">
        <w:rPr>
          <w:rFonts w:ascii="Times New Roman" w:eastAsia="Times New Roman" w:hAnsi="Times New Roman" w:cs="Times New Roman"/>
          <w:bCs/>
          <w:sz w:val="16"/>
          <w:szCs w:val="16"/>
          <w:lang w:val="en-US" w:eastAsia="ar-SA"/>
        </w:rPr>
        <w:t>raion</w:t>
      </w:r>
      <w:proofErr w:type="spellEnd"/>
      <w:r w:rsidRPr="006E5B76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@</w:t>
      </w:r>
      <w:r w:rsidRPr="006E5B76">
        <w:rPr>
          <w:rFonts w:ascii="Times New Roman" w:eastAsia="Times New Roman" w:hAnsi="Times New Roman" w:cs="Times New Roman"/>
          <w:bCs/>
          <w:sz w:val="16"/>
          <w:szCs w:val="16"/>
          <w:lang w:val="en-US" w:eastAsia="ar-SA"/>
        </w:rPr>
        <w:t>mail</w:t>
      </w:r>
      <w:r w:rsidRPr="006E5B76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.</w:t>
      </w:r>
      <w:proofErr w:type="spellStart"/>
      <w:r w:rsidRPr="006E5B76">
        <w:rPr>
          <w:rFonts w:ascii="Times New Roman" w:eastAsia="Times New Roman" w:hAnsi="Times New Roman" w:cs="Times New Roman"/>
          <w:bCs/>
          <w:sz w:val="16"/>
          <w:szCs w:val="16"/>
          <w:lang w:val="en-US" w:eastAsia="ar-SA"/>
        </w:rPr>
        <w:t>ru</w:t>
      </w:r>
      <w:proofErr w:type="spellEnd"/>
    </w:p>
    <w:p w:rsidR="00B43D88" w:rsidRPr="00B43D88" w:rsidRDefault="00EB5285" w:rsidP="00B43D88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3C28815" wp14:editId="78EB5170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1905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2B52C91" id="Прямая соединительная линия 77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sVwIAAGg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Nfp8SxXAgAAaAQAAA4AAAAAAAAAAAAAAAAALgIAAGRycy9lMm9Eb2MueG1sUEsB&#10;Ai0AFAAGAAgAAAAhAO7FsDXeAAAACAEAAA8AAAAAAAAAAAAAAAAAsQQAAGRycy9kb3ducmV2Lnht&#10;bFBLBQYAAAAABAAEAPMAAAC8BQAAAAA=&#10;" strokeweight="1.59mm">
                <v:stroke joinstyle="miter"/>
              </v:line>
            </w:pict>
          </mc:Fallback>
        </mc:AlternateContent>
      </w:r>
    </w:p>
    <w:p w:rsidR="00B43D88" w:rsidRPr="00B43D88" w:rsidRDefault="00B43D88" w:rsidP="00B43D8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110"/>
          <w:sz w:val="28"/>
          <w:szCs w:val="28"/>
          <w:shd w:val="clear" w:color="auto" w:fill="FFFFFF"/>
        </w:rPr>
      </w:pPr>
    </w:p>
    <w:p w:rsidR="00B43D88" w:rsidRPr="00B43D88" w:rsidRDefault="00B43D88" w:rsidP="00B43D8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10"/>
          <w:sz w:val="28"/>
          <w:szCs w:val="28"/>
          <w:shd w:val="clear" w:color="auto" w:fill="FFFFFF"/>
        </w:rPr>
      </w:pPr>
      <w:r w:rsidRPr="00B43D88">
        <w:rPr>
          <w:rFonts w:ascii="Times New Roman" w:eastAsia="Times New Roman" w:hAnsi="Times New Roman" w:cs="Times New Roman"/>
          <w:b/>
          <w:spacing w:val="110"/>
          <w:sz w:val="28"/>
          <w:szCs w:val="28"/>
          <w:shd w:val="clear" w:color="auto" w:fill="FFFFFF"/>
        </w:rPr>
        <w:t>ПОСТАНОВЛЕНИЕ</w:t>
      </w:r>
      <w:bookmarkEnd w:id="0"/>
    </w:p>
    <w:p w:rsidR="00B43D88" w:rsidRPr="00B43D88" w:rsidRDefault="00B43D88" w:rsidP="00B43D8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10"/>
          <w:sz w:val="39"/>
          <w:szCs w:val="39"/>
          <w:shd w:val="clear" w:color="auto" w:fill="FFFFFF"/>
        </w:rPr>
      </w:pPr>
    </w:p>
    <w:p w:rsidR="00B43D88" w:rsidRPr="00B43D88" w:rsidRDefault="006E5B76" w:rsidP="00B43D88">
      <w:pPr>
        <w:suppressAutoHyphens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>о</w:t>
      </w:r>
      <w:r w:rsidR="00B43D88" w:rsidRPr="00B43D88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>т</w:t>
      </w:r>
      <w:r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 «</w:t>
      </w:r>
      <w:r w:rsidR="000F65E9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>____</w:t>
      </w:r>
      <w:r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>»</w:t>
      </w:r>
      <w:r w:rsidR="003D464C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 </w:t>
      </w:r>
      <w:r w:rsidR="000F65E9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>_______</w:t>
      </w:r>
      <w:r w:rsidR="003D464C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 2023</w:t>
      </w:r>
      <w:r w:rsidR="00DA6FF4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 г</w:t>
      </w:r>
      <w:r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>.</w:t>
      </w:r>
      <w:r w:rsidR="003D464C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softHyphen/>
      </w:r>
      <w:r w:rsidR="003D464C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softHyphen/>
      </w:r>
      <w:r w:rsidR="003D464C">
        <w:t xml:space="preserve"> </w:t>
      </w:r>
      <w:r w:rsidR="003D464C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 № </w:t>
      </w:r>
      <w:r w:rsidR="000F65E9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>____</w:t>
      </w:r>
    </w:p>
    <w:p w:rsidR="002D5851" w:rsidRPr="002D5851" w:rsidRDefault="002D5851" w:rsidP="002D5851">
      <w:pPr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2D5851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ab/>
      </w:r>
      <w:r w:rsidRPr="002D5851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ab/>
      </w:r>
    </w:p>
    <w:p w:rsidR="002D5851" w:rsidRPr="002D5851" w:rsidRDefault="002D5851" w:rsidP="002D5851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2869" w:rsidRPr="00FB2869" w:rsidRDefault="00FB2869" w:rsidP="00FB2869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869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2D5851" w:rsidRDefault="00FB2869" w:rsidP="00FB2869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869">
        <w:rPr>
          <w:rFonts w:ascii="Times New Roman" w:eastAsia="Times New Roman" w:hAnsi="Times New Roman" w:cs="Times New Roman"/>
          <w:b/>
          <w:sz w:val="28"/>
          <w:szCs w:val="28"/>
        </w:rPr>
        <w:t>МО «Унцукульский район» от 10 октября 2022 г. №142</w:t>
      </w:r>
    </w:p>
    <w:p w:rsidR="00FB2869" w:rsidRPr="00FB2869" w:rsidRDefault="00FB2869" w:rsidP="00FB2869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5B76" w:rsidRPr="00536D1D" w:rsidRDefault="006E5B76" w:rsidP="00536D1D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36D1D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</w:t>
      </w:r>
      <w:r w:rsidR="00FB2869" w:rsidRPr="00536D1D">
        <w:rPr>
          <w:rFonts w:ascii="Times New Roman" w:eastAsia="Times New Roman" w:hAnsi="Times New Roman" w:cs="Times New Roman"/>
          <w:sz w:val="28"/>
          <w:szCs w:val="28"/>
        </w:rPr>
        <w:t xml:space="preserve">заключения Министерства юстиции Республики Дагестан от 27.01.2023 № 19-02.3-645/23 по результатам правовой и антикоррупционной экспертизы постановления Администрации муниципального образования «Унцукульский район» от 10 октября 2022 г. №142 «Об утверждении Административного регламента предоставления муниципальной услуги "Принятие на учет граждан в качестве нуждающихся в жилых помещениях, предоставляемых по договорам социального найма» </w:t>
      </w:r>
      <w:r w:rsidRPr="00536D1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МО «Унцукульский район», </w:t>
      </w:r>
      <w:r w:rsidRPr="00536D1D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="002D5851" w:rsidRPr="00536D1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</w:p>
    <w:p w:rsidR="006E5B76" w:rsidRPr="00536D1D" w:rsidRDefault="006E5B76" w:rsidP="00536D1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D1D"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="00FB2869" w:rsidRPr="00536D1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Внести изменение в подраздел 2.5 раздела 2 Административного регламента </w:t>
      </w:r>
      <w:r w:rsidR="00FB2869" w:rsidRPr="00536D1D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 "Принятие на учет граждан в качестве нуждающихся в жилых помещениях, предоставляемых по договорам социального найма», утвержденной</w:t>
      </w:r>
      <w:r w:rsidR="00FB2869" w:rsidRPr="00536D1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B2869" w:rsidRPr="00536D1D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муниципального образования «Унцукульский район» от 10 октября 2022 г. №142:</w:t>
      </w:r>
    </w:p>
    <w:p w:rsidR="00FB2869" w:rsidRPr="00536D1D" w:rsidRDefault="00FB2869" w:rsidP="00536D1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D1D">
        <w:rPr>
          <w:rFonts w:ascii="Times New Roman" w:eastAsia="Times New Roman" w:hAnsi="Times New Roman" w:cs="Times New Roman"/>
          <w:sz w:val="28"/>
          <w:szCs w:val="28"/>
        </w:rPr>
        <w:t xml:space="preserve">-исключить ссылки на постановления Правительства Российской Федерации от 16.06.2006 №378 </w:t>
      </w:r>
      <w:r w:rsidR="00FB189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6D1D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Перечня тяжелых форм хронических заболеваний, при которых невозможно совместное проживание граждан в одной квартире</w:t>
      </w:r>
      <w:r w:rsidR="00536D1D" w:rsidRPr="00536D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  <w:hyperlink r:id="rId8" w:history="1">
        <w:r w:rsidRPr="00536D1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21.12.2004 N 8</w:t>
        </w:r>
        <w:r w:rsidR="00536D1D" w:rsidRPr="00536D1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17 «</w:t>
        </w:r>
        <w:r w:rsidRPr="00536D1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Об утверждении перечня заболеваний, дающих инвалидам, страдающим ими, право на дополнительную жилую площадь</w:t>
        </w:r>
      </w:hyperlink>
      <w:r w:rsidRPr="00536D1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36D1D" w:rsidRPr="00536D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6D1D" w:rsidRPr="00536D1D" w:rsidRDefault="00536D1D" w:rsidP="00536D1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D1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D5851" w:rsidRPr="00536D1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36D1D">
        <w:rPr>
          <w:rFonts w:ascii="Times New Roman" w:eastAsia="Times New Roman" w:hAnsi="Times New Roman" w:cs="Times New Roman"/>
          <w:sz w:val="28"/>
          <w:szCs w:val="28"/>
        </w:rPr>
        <w:t>МБУ «Единая информационная служба» настоящее постановление  разместить на официальном сайте Администрации МО «Унцукульский район» в сети «Интернет»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опубликовать в районной газете «Садовод»</w:t>
      </w:r>
      <w:r w:rsidRPr="00536D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6D1D" w:rsidRDefault="00536D1D" w:rsidP="00536D1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D5851" w:rsidRPr="00536D1D" w:rsidRDefault="00536D1D" w:rsidP="00536D1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3.</w:t>
      </w:r>
      <w:r w:rsidR="002D5851" w:rsidRPr="00536D1D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исполнени</w:t>
      </w:r>
      <w:r w:rsidR="006E5B76" w:rsidRPr="00536D1D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="002D5851" w:rsidRPr="00536D1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настоящего постановления возложить на </w:t>
      </w:r>
      <w:r w:rsidR="006E5B76" w:rsidRPr="00536D1D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заместителя г</w:t>
      </w:r>
      <w:r w:rsidR="002D5851" w:rsidRPr="00536D1D">
        <w:rPr>
          <w:rFonts w:ascii="Times New Roman" w:eastAsia="Times New Roman" w:hAnsi="Times New Roman" w:cs="Times New Roman"/>
          <w:sz w:val="28"/>
          <w:szCs w:val="28"/>
          <w:lang w:eastAsia="en-US"/>
        </w:rPr>
        <w:t>лавы администрации муниципально</w:t>
      </w:r>
      <w:r w:rsidR="006E5B76" w:rsidRPr="00536D1D">
        <w:rPr>
          <w:rFonts w:ascii="Times New Roman" w:eastAsia="Times New Roman" w:hAnsi="Times New Roman" w:cs="Times New Roman"/>
          <w:sz w:val="28"/>
          <w:szCs w:val="28"/>
          <w:lang w:eastAsia="en-US"/>
        </w:rPr>
        <w:t>го образования «Унцукульский район»</w:t>
      </w:r>
      <w:r w:rsidR="002D5851" w:rsidRPr="00536D1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D5851" w:rsidRPr="00536D1D">
        <w:rPr>
          <w:rFonts w:ascii="Times New Roman" w:eastAsia="Times New Roman" w:hAnsi="Times New Roman" w:cs="Times New Roman"/>
          <w:sz w:val="28"/>
          <w:szCs w:val="28"/>
          <w:lang w:eastAsia="en-US"/>
        </w:rPr>
        <w:t>Абдулхаликова</w:t>
      </w:r>
      <w:proofErr w:type="spellEnd"/>
      <w:r w:rsidR="002D5851" w:rsidRPr="00536D1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D5851" w:rsidRPr="00536D1D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Карамагомеда</w:t>
      </w:r>
      <w:proofErr w:type="spellEnd"/>
      <w:r w:rsidR="002D5851" w:rsidRPr="00536D1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D5851" w:rsidRPr="00536D1D">
        <w:rPr>
          <w:rFonts w:ascii="Times New Roman" w:eastAsia="Times New Roman" w:hAnsi="Times New Roman" w:cs="Times New Roman"/>
          <w:sz w:val="28"/>
          <w:szCs w:val="28"/>
          <w:lang w:eastAsia="en-US"/>
        </w:rPr>
        <w:t>Гаджиевича</w:t>
      </w:r>
      <w:proofErr w:type="spellEnd"/>
      <w:r w:rsidR="002D5851" w:rsidRPr="00536D1D">
        <w:rPr>
          <w:rFonts w:ascii="Times New Roman" w:eastAsia="Times New Roman" w:hAnsi="Times New Roman" w:cs="Times New Roman"/>
          <w:sz w:val="28"/>
          <w:szCs w:val="28"/>
          <w:lang w:eastAsia="en-US"/>
        </w:rPr>
        <w:t>. </w:t>
      </w:r>
    </w:p>
    <w:p w:rsidR="006E5B76" w:rsidRPr="00536D1D" w:rsidRDefault="006E5B76" w:rsidP="00536D1D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189D" w:rsidRDefault="00FB189D" w:rsidP="006E5B76">
      <w:pPr>
        <w:pStyle w:val="a8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5B76" w:rsidRPr="006E5B76" w:rsidRDefault="006E5B76" w:rsidP="006E5B76">
      <w:pPr>
        <w:pStyle w:val="a8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B76">
        <w:rPr>
          <w:rFonts w:ascii="Times New Roman" w:eastAsia="Times New Roman" w:hAnsi="Times New Roman" w:cs="Times New Roman"/>
          <w:b/>
          <w:sz w:val="28"/>
          <w:szCs w:val="28"/>
        </w:rPr>
        <w:t>Глава МО</w:t>
      </w:r>
    </w:p>
    <w:p w:rsidR="006E5B76" w:rsidRPr="006E5B76" w:rsidRDefault="006E5B76" w:rsidP="006E5B76">
      <w:pPr>
        <w:pStyle w:val="a8"/>
        <w:ind w:firstLine="709"/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</w:pPr>
      <w:r w:rsidRPr="006E5B76">
        <w:rPr>
          <w:rFonts w:ascii="Times New Roman" w:eastAsia="Times New Roman" w:hAnsi="Times New Roman" w:cs="Times New Roman"/>
          <w:b/>
          <w:sz w:val="28"/>
          <w:szCs w:val="28"/>
        </w:rPr>
        <w:t xml:space="preserve">«Унцукульский район»                                     И.М. </w:t>
      </w:r>
      <w:proofErr w:type="spellStart"/>
      <w:r w:rsidRPr="006E5B76">
        <w:rPr>
          <w:rFonts w:ascii="Times New Roman" w:eastAsia="Times New Roman" w:hAnsi="Times New Roman" w:cs="Times New Roman"/>
          <w:b/>
          <w:sz w:val="28"/>
          <w:szCs w:val="28"/>
        </w:rPr>
        <w:t>Нурмагомедов</w:t>
      </w:r>
      <w:proofErr w:type="spellEnd"/>
    </w:p>
    <w:p w:rsidR="006E5B76" w:rsidRPr="006E5B76" w:rsidRDefault="006E5B76" w:rsidP="006E5B76">
      <w:pPr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</w:p>
    <w:p w:rsidR="006E5B76" w:rsidRPr="006E5B76" w:rsidRDefault="008F15A5" w:rsidP="006E5B7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6E5B76" w:rsidRPr="006E5B76" w:rsidSect="006E5B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191"/>
    <w:multiLevelType w:val="multilevel"/>
    <w:tmpl w:val="81AE5C46"/>
    <w:lvl w:ilvl="0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491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6B6D7E"/>
    <w:multiLevelType w:val="multilevel"/>
    <w:tmpl w:val="DF287C7C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777005"/>
    <w:multiLevelType w:val="hybridMultilevel"/>
    <w:tmpl w:val="B1E42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57761E"/>
    <w:multiLevelType w:val="multilevel"/>
    <w:tmpl w:val="98962D4E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E664F3"/>
    <w:multiLevelType w:val="hybridMultilevel"/>
    <w:tmpl w:val="D912323A"/>
    <w:lvl w:ilvl="0" w:tplc="5E963DAA">
      <w:start w:val="1"/>
      <w:numFmt w:val="upperRoman"/>
      <w:lvlText w:val="%1."/>
      <w:lvlJc w:val="left"/>
      <w:pPr>
        <w:ind w:left="440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">
    <w:nsid w:val="1F2F07F8"/>
    <w:multiLevelType w:val="hybridMultilevel"/>
    <w:tmpl w:val="BF4C7604"/>
    <w:lvl w:ilvl="0" w:tplc="34E22CE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164E6"/>
    <w:multiLevelType w:val="hybridMultilevel"/>
    <w:tmpl w:val="1E1C58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160C3"/>
    <w:multiLevelType w:val="hybridMultilevel"/>
    <w:tmpl w:val="44A4D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EC4E96"/>
    <w:multiLevelType w:val="multilevel"/>
    <w:tmpl w:val="1BC836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741ED7"/>
    <w:multiLevelType w:val="hybridMultilevel"/>
    <w:tmpl w:val="43267668"/>
    <w:lvl w:ilvl="0" w:tplc="4E7C7B5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B737435"/>
    <w:multiLevelType w:val="hybridMultilevel"/>
    <w:tmpl w:val="AC68BE0C"/>
    <w:lvl w:ilvl="0" w:tplc="498CD9FA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F46D7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A353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6FE6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3C310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7A76C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8519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681A2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F8F42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C2C2433"/>
    <w:multiLevelType w:val="multilevel"/>
    <w:tmpl w:val="5DCE1B70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2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D6932CF"/>
    <w:multiLevelType w:val="hybridMultilevel"/>
    <w:tmpl w:val="DE82B56E"/>
    <w:lvl w:ilvl="0" w:tplc="ADECDA2E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644720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F64848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F2E882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2AE60C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B2CA78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A220D0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4A4014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0E4A56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43435EA"/>
    <w:multiLevelType w:val="hybridMultilevel"/>
    <w:tmpl w:val="0EBEF158"/>
    <w:lvl w:ilvl="0" w:tplc="87CACA48">
      <w:start w:val="1"/>
      <w:numFmt w:val="decimal"/>
      <w:lvlText w:val="%1)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4BA4DB4"/>
    <w:multiLevelType w:val="hybridMultilevel"/>
    <w:tmpl w:val="7040C60C"/>
    <w:lvl w:ilvl="0" w:tplc="6F2A2AC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93947F1"/>
    <w:multiLevelType w:val="multilevel"/>
    <w:tmpl w:val="77325D28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B456AB9"/>
    <w:multiLevelType w:val="hybridMultilevel"/>
    <w:tmpl w:val="0A84BBE0"/>
    <w:lvl w:ilvl="0" w:tplc="3EE650A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2832007"/>
    <w:multiLevelType w:val="hybridMultilevel"/>
    <w:tmpl w:val="B31CCA44"/>
    <w:lvl w:ilvl="0" w:tplc="240E77B8">
      <w:start w:val="1"/>
      <w:numFmt w:val="decimal"/>
      <w:lvlText w:val="%1."/>
      <w:lvlJc w:val="left"/>
      <w:pPr>
        <w:ind w:left="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A04AF2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12C174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481972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DCC936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0CAE44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604128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248B1A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EE4B14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9FB4341"/>
    <w:multiLevelType w:val="multilevel"/>
    <w:tmpl w:val="F4A05CEA"/>
    <w:lvl w:ilvl="0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B050A7F"/>
    <w:multiLevelType w:val="hybridMultilevel"/>
    <w:tmpl w:val="BE66D7E6"/>
    <w:lvl w:ilvl="0" w:tplc="301E6996">
      <w:start w:val="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34ECCE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88ADB6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C48B0E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C6DF42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361BBE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2AF37C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C4D20C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C4828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0986EB3"/>
    <w:multiLevelType w:val="multilevel"/>
    <w:tmpl w:val="6E949BDA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141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3B02D6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4">
    <w:nsid w:val="66FE5B06"/>
    <w:multiLevelType w:val="hybridMultilevel"/>
    <w:tmpl w:val="8FE6CC54"/>
    <w:lvl w:ilvl="0" w:tplc="A4F835D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611257"/>
    <w:multiLevelType w:val="hybridMultilevel"/>
    <w:tmpl w:val="A4DC3246"/>
    <w:lvl w:ilvl="0" w:tplc="11228CD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28752A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1890E4">
      <w:start w:val="1"/>
      <w:numFmt w:val="bullet"/>
      <w:lvlText w:val="▪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5CC3DA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CA9776">
      <w:start w:val="1"/>
      <w:numFmt w:val="bullet"/>
      <w:lvlText w:val="o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CADA88">
      <w:start w:val="1"/>
      <w:numFmt w:val="bullet"/>
      <w:lvlText w:val="▪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DC252E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B03760">
      <w:start w:val="1"/>
      <w:numFmt w:val="bullet"/>
      <w:lvlText w:val="o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80B3B4">
      <w:start w:val="1"/>
      <w:numFmt w:val="bullet"/>
      <w:lvlText w:val="▪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D4631F9"/>
    <w:multiLevelType w:val="hybridMultilevel"/>
    <w:tmpl w:val="C782689E"/>
    <w:lvl w:ilvl="0" w:tplc="CCB00F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21"/>
  </w:num>
  <w:num w:numId="3">
    <w:abstractNumId w:val="13"/>
  </w:num>
  <w:num w:numId="4">
    <w:abstractNumId w:val="25"/>
  </w:num>
  <w:num w:numId="5">
    <w:abstractNumId w:val="16"/>
  </w:num>
  <w:num w:numId="6">
    <w:abstractNumId w:val="22"/>
  </w:num>
  <w:num w:numId="7">
    <w:abstractNumId w:val="3"/>
  </w:num>
  <w:num w:numId="8">
    <w:abstractNumId w:val="1"/>
  </w:num>
  <w:num w:numId="9">
    <w:abstractNumId w:val="12"/>
  </w:num>
  <w:num w:numId="10">
    <w:abstractNumId w:val="8"/>
  </w:num>
  <w:num w:numId="11">
    <w:abstractNumId w:val="4"/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3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4"/>
  </w:num>
  <w:num w:numId="19">
    <w:abstractNumId w:val="15"/>
  </w:num>
  <w:num w:numId="20">
    <w:abstractNumId w:val="0"/>
  </w:num>
  <w:num w:numId="21">
    <w:abstractNumId w:val="17"/>
  </w:num>
  <w:num w:numId="22">
    <w:abstractNumId w:val="10"/>
  </w:num>
  <w:num w:numId="23">
    <w:abstractNumId w:val="26"/>
  </w:num>
  <w:num w:numId="24">
    <w:abstractNumId w:val="20"/>
  </w:num>
  <w:num w:numId="25">
    <w:abstractNumId w:val="18"/>
  </w:num>
  <w:num w:numId="26">
    <w:abstractNumId w:val="7"/>
  </w:num>
  <w:num w:numId="27">
    <w:abstractNumId w:val="6"/>
  </w:num>
  <w:num w:numId="28">
    <w:abstractNumId w:val="2"/>
  </w:num>
  <w:num w:numId="29">
    <w:abstractNumId w:val="23"/>
  </w:num>
  <w:num w:numId="30">
    <w:abstractNumId w:val="5"/>
  </w:num>
  <w:num w:numId="31">
    <w:abstractNumId w:val="2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5C"/>
    <w:rsid w:val="000134B7"/>
    <w:rsid w:val="000425DA"/>
    <w:rsid w:val="000705B5"/>
    <w:rsid w:val="000C4E14"/>
    <w:rsid w:val="000C7A29"/>
    <w:rsid w:val="000F65E9"/>
    <w:rsid w:val="00100917"/>
    <w:rsid w:val="00133A69"/>
    <w:rsid w:val="0013707D"/>
    <w:rsid w:val="001B39AD"/>
    <w:rsid w:val="001F444F"/>
    <w:rsid w:val="001F598F"/>
    <w:rsid w:val="00232A2A"/>
    <w:rsid w:val="0025072F"/>
    <w:rsid w:val="00252F6A"/>
    <w:rsid w:val="002834CD"/>
    <w:rsid w:val="002875C2"/>
    <w:rsid w:val="002D5851"/>
    <w:rsid w:val="00323C1B"/>
    <w:rsid w:val="00357674"/>
    <w:rsid w:val="00362CDE"/>
    <w:rsid w:val="003820E4"/>
    <w:rsid w:val="003B507E"/>
    <w:rsid w:val="003D464C"/>
    <w:rsid w:val="004306A9"/>
    <w:rsid w:val="004B2C57"/>
    <w:rsid w:val="00506818"/>
    <w:rsid w:val="005109D0"/>
    <w:rsid w:val="00514B87"/>
    <w:rsid w:val="00527F45"/>
    <w:rsid w:val="00536D1D"/>
    <w:rsid w:val="0055161B"/>
    <w:rsid w:val="00567B1E"/>
    <w:rsid w:val="00572191"/>
    <w:rsid w:val="00573DD8"/>
    <w:rsid w:val="005803F9"/>
    <w:rsid w:val="005A0B61"/>
    <w:rsid w:val="005B7915"/>
    <w:rsid w:val="005C1D56"/>
    <w:rsid w:val="005C7041"/>
    <w:rsid w:val="005D6955"/>
    <w:rsid w:val="00634F55"/>
    <w:rsid w:val="00644FCC"/>
    <w:rsid w:val="0065485C"/>
    <w:rsid w:val="006E5B76"/>
    <w:rsid w:val="006E6C60"/>
    <w:rsid w:val="006F1B97"/>
    <w:rsid w:val="00724C50"/>
    <w:rsid w:val="00743A65"/>
    <w:rsid w:val="00755512"/>
    <w:rsid w:val="007B2A04"/>
    <w:rsid w:val="008317EA"/>
    <w:rsid w:val="008328B4"/>
    <w:rsid w:val="00864E4A"/>
    <w:rsid w:val="008B3A59"/>
    <w:rsid w:val="008C6C8D"/>
    <w:rsid w:val="008F15A5"/>
    <w:rsid w:val="0091221A"/>
    <w:rsid w:val="00953F23"/>
    <w:rsid w:val="0097574C"/>
    <w:rsid w:val="009774D4"/>
    <w:rsid w:val="0099378C"/>
    <w:rsid w:val="00A270AD"/>
    <w:rsid w:val="00A556B4"/>
    <w:rsid w:val="00AF6EA0"/>
    <w:rsid w:val="00B07FEC"/>
    <w:rsid w:val="00B23D5D"/>
    <w:rsid w:val="00B43D88"/>
    <w:rsid w:val="00B52141"/>
    <w:rsid w:val="00B7145D"/>
    <w:rsid w:val="00B83E00"/>
    <w:rsid w:val="00BA50F7"/>
    <w:rsid w:val="00BD4501"/>
    <w:rsid w:val="00BD748F"/>
    <w:rsid w:val="00C07E1B"/>
    <w:rsid w:val="00CC415A"/>
    <w:rsid w:val="00D3278A"/>
    <w:rsid w:val="00D421F0"/>
    <w:rsid w:val="00D454EF"/>
    <w:rsid w:val="00D578B9"/>
    <w:rsid w:val="00D815F3"/>
    <w:rsid w:val="00DA2921"/>
    <w:rsid w:val="00DA6FF4"/>
    <w:rsid w:val="00E61C02"/>
    <w:rsid w:val="00E97755"/>
    <w:rsid w:val="00EA647A"/>
    <w:rsid w:val="00EB5285"/>
    <w:rsid w:val="00EE64FC"/>
    <w:rsid w:val="00F100AD"/>
    <w:rsid w:val="00FA5522"/>
    <w:rsid w:val="00FB189D"/>
    <w:rsid w:val="00FB2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AD"/>
  </w:style>
  <w:style w:type="paragraph" w:styleId="1">
    <w:name w:val="heading 1"/>
    <w:next w:val="a"/>
    <w:link w:val="10"/>
    <w:uiPriority w:val="9"/>
    <w:unhideWhenUsed/>
    <w:qFormat/>
    <w:rsid w:val="005B7915"/>
    <w:pPr>
      <w:keepNext/>
      <w:keepLines/>
      <w:numPr>
        <w:numId w:val="29"/>
      </w:numPr>
      <w:spacing w:after="300" w:line="259" w:lineRule="auto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B7915"/>
    <w:pPr>
      <w:keepNext/>
      <w:keepLines/>
      <w:numPr>
        <w:ilvl w:val="1"/>
        <w:numId w:val="29"/>
      </w:numPr>
      <w:spacing w:before="40" w:after="0" w:line="247" w:lineRule="auto"/>
      <w:ind w:right="3343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B7915"/>
    <w:pPr>
      <w:keepNext/>
      <w:keepLines/>
      <w:numPr>
        <w:ilvl w:val="2"/>
        <w:numId w:val="29"/>
      </w:numPr>
      <w:spacing w:before="40" w:after="0" w:line="247" w:lineRule="auto"/>
      <w:ind w:right="3343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915"/>
    <w:pPr>
      <w:keepNext/>
      <w:keepLines/>
      <w:numPr>
        <w:ilvl w:val="3"/>
        <w:numId w:val="29"/>
      </w:numPr>
      <w:spacing w:before="40" w:after="0" w:line="247" w:lineRule="auto"/>
      <w:ind w:right="3343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915"/>
    <w:pPr>
      <w:keepNext/>
      <w:keepLines/>
      <w:numPr>
        <w:ilvl w:val="4"/>
        <w:numId w:val="29"/>
      </w:numPr>
      <w:spacing w:before="40" w:after="0" w:line="247" w:lineRule="auto"/>
      <w:ind w:right="3343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915"/>
    <w:pPr>
      <w:keepNext/>
      <w:keepLines/>
      <w:numPr>
        <w:ilvl w:val="5"/>
        <w:numId w:val="29"/>
      </w:numPr>
      <w:spacing w:before="40" w:after="0" w:line="247" w:lineRule="auto"/>
      <w:ind w:right="3343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915"/>
    <w:pPr>
      <w:keepNext/>
      <w:keepLines/>
      <w:numPr>
        <w:ilvl w:val="6"/>
        <w:numId w:val="29"/>
      </w:numPr>
      <w:spacing w:before="40" w:after="0" w:line="247" w:lineRule="auto"/>
      <w:ind w:right="3343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915"/>
    <w:pPr>
      <w:keepNext/>
      <w:keepLines/>
      <w:numPr>
        <w:ilvl w:val="7"/>
        <w:numId w:val="29"/>
      </w:numPr>
      <w:spacing w:before="40" w:after="0" w:line="247" w:lineRule="auto"/>
      <w:ind w:right="3343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915"/>
    <w:pPr>
      <w:keepNext/>
      <w:keepLines/>
      <w:numPr>
        <w:ilvl w:val="8"/>
        <w:numId w:val="29"/>
      </w:numPr>
      <w:spacing w:before="40" w:after="0" w:line="247" w:lineRule="auto"/>
      <w:ind w:right="3343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48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548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D8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C415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24C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B7915"/>
    <w:rPr>
      <w:rFonts w:ascii="Times New Roman" w:eastAsia="Times New Roman" w:hAnsi="Times New Roman" w:cs="Times New Roman"/>
      <w:color w:val="000000"/>
      <w:sz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5B79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5B79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B7915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5B7915"/>
    <w:rPr>
      <w:rFonts w:asciiTheme="majorHAnsi" w:eastAsiaTheme="majorEastAsia" w:hAnsiTheme="majorHAnsi" w:cstheme="majorBidi"/>
      <w:color w:val="365F91" w:themeColor="accent1" w:themeShade="BF"/>
      <w:sz w:val="28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5B7915"/>
    <w:rPr>
      <w:rFonts w:asciiTheme="majorHAnsi" w:eastAsiaTheme="majorEastAsia" w:hAnsiTheme="majorHAnsi" w:cstheme="majorBidi"/>
      <w:color w:val="243F60" w:themeColor="accent1" w:themeShade="7F"/>
      <w:sz w:val="28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5B7915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5B791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5B79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table" w:customStyle="1" w:styleId="TableGrid">
    <w:name w:val="TableGrid"/>
    <w:rsid w:val="005B7915"/>
    <w:pPr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Прижатый влево"/>
    <w:basedOn w:val="a"/>
    <w:next w:val="a"/>
    <w:uiPriority w:val="99"/>
    <w:rsid w:val="005B79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AD"/>
  </w:style>
  <w:style w:type="paragraph" w:styleId="1">
    <w:name w:val="heading 1"/>
    <w:next w:val="a"/>
    <w:link w:val="10"/>
    <w:uiPriority w:val="9"/>
    <w:unhideWhenUsed/>
    <w:qFormat/>
    <w:rsid w:val="005B7915"/>
    <w:pPr>
      <w:keepNext/>
      <w:keepLines/>
      <w:numPr>
        <w:numId w:val="29"/>
      </w:numPr>
      <w:spacing w:after="300" w:line="259" w:lineRule="auto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B7915"/>
    <w:pPr>
      <w:keepNext/>
      <w:keepLines/>
      <w:numPr>
        <w:ilvl w:val="1"/>
        <w:numId w:val="29"/>
      </w:numPr>
      <w:spacing w:before="40" w:after="0" w:line="247" w:lineRule="auto"/>
      <w:ind w:right="3343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B7915"/>
    <w:pPr>
      <w:keepNext/>
      <w:keepLines/>
      <w:numPr>
        <w:ilvl w:val="2"/>
        <w:numId w:val="29"/>
      </w:numPr>
      <w:spacing w:before="40" w:after="0" w:line="247" w:lineRule="auto"/>
      <w:ind w:right="3343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915"/>
    <w:pPr>
      <w:keepNext/>
      <w:keepLines/>
      <w:numPr>
        <w:ilvl w:val="3"/>
        <w:numId w:val="29"/>
      </w:numPr>
      <w:spacing w:before="40" w:after="0" w:line="247" w:lineRule="auto"/>
      <w:ind w:right="3343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915"/>
    <w:pPr>
      <w:keepNext/>
      <w:keepLines/>
      <w:numPr>
        <w:ilvl w:val="4"/>
        <w:numId w:val="29"/>
      </w:numPr>
      <w:spacing w:before="40" w:after="0" w:line="247" w:lineRule="auto"/>
      <w:ind w:right="3343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915"/>
    <w:pPr>
      <w:keepNext/>
      <w:keepLines/>
      <w:numPr>
        <w:ilvl w:val="5"/>
        <w:numId w:val="29"/>
      </w:numPr>
      <w:spacing w:before="40" w:after="0" w:line="247" w:lineRule="auto"/>
      <w:ind w:right="3343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915"/>
    <w:pPr>
      <w:keepNext/>
      <w:keepLines/>
      <w:numPr>
        <w:ilvl w:val="6"/>
        <w:numId w:val="29"/>
      </w:numPr>
      <w:spacing w:before="40" w:after="0" w:line="247" w:lineRule="auto"/>
      <w:ind w:right="3343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915"/>
    <w:pPr>
      <w:keepNext/>
      <w:keepLines/>
      <w:numPr>
        <w:ilvl w:val="7"/>
        <w:numId w:val="29"/>
      </w:numPr>
      <w:spacing w:before="40" w:after="0" w:line="247" w:lineRule="auto"/>
      <w:ind w:right="3343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915"/>
    <w:pPr>
      <w:keepNext/>
      <w:keepLines/>
      <w:numPr>
        <w:ilvl w:val="8"/>
        <w:numId w:val="29"/>
      </w:numPr>
      <w:spacing w:before="40" w:after="0" w:line="247" w:lineRule="auto"/>
      <w:ind w:right="3343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48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548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D8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C415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24C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B7915"/>
    <w:rPr>
      <w:rFonts w:ascii="Times New Roman" w:eastAsia="Times New Roman" w:hAnsi="Times New Roman" w:cs="Times New Roman"/>
      <w:color w:val="000000"/>
      <w:sz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5B79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5B79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B7915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5B7915"/>
    <w:rPr>
      <w:rFonts w:asciiTheme="majorHAnsi" w:eastAsiaTheme="majorEastAsia" w:hAnsiTheme="majorHAnsi" w:cstheme="majorBidi"/>
      <w:color w:val="365F91" w:themeColor="accent1" w:themeShade="BF"/>
      <w:sz w:val="28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5B7915"/>
    <w:rPr>
      <w:rFonts w:asciiTheme="majorHAnsi" w:eastAsiaTheme="majorEastAsia" w:hAnsiTheme="majorHAnsi" w:cstheme="majorBidi"/>
      <w:color w:val="243F60" w:themeColor="accent1" w:themeShade="7F"/>
      <w:sz w:val="28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5B7915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5B791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5B79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table" w:customStyle="1" w:styleId="TableGrid">
    <w:name w:val="TableGrid"/>
    <w:rsid w:val="005B7915"/>
    <w:pPr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Прижатый влево"/>
    <w:basedOn w:val="a"/>
    <w:next w:val="a"/>
    <w:uiPriority w:val="99"/>
    <w:rsid w:val="005B79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1859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A97BE-2B59-4EBB-ABCB-49CBE512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Загра</dc:creator>
  <cp:lastModifiedBy>Умаразият</cp:lastModifiedBy>
  <cp:revision>4</cp:revision>
  <dcterms:created xsi:type="dcterms:W3CDTF">2023-10-04T10:19:00Z</dcterms:created>
  <dcterms:modified xsi:type="dcterms:W3CDTF">2023-10-04T10:32:00Z</dcterms:modified>
</cp:coreProperties>
</file>