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4"/>
      </w:tblGrid>
      <w:tr w:rsidR="009F7BD3" w:rsidTr="009F7BD3">
        <w:trPr>
          <w:trHeight w:val="20"/>
          <w:jc w:val="center"/>
        </w:trPr>
        <w:tc>
          <w:tcPr>
            <w:tcW w:w="10154" w:type="dxa"/>
            <w:vAlign w:val="center"/>
            <w:hideMark/>
          </w:tcPr>
          <w:p w:rsidR="009F7BD3" w:rsidRDefault="009F7BD3">
            <w:pPr>
              <w:spacing w:line="254" w:lineRule="auto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                                                            </w:t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1552575" cy="1114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sz w:val="24"/>
                <w:lang w:eastAsia="en-US"/>
              </w:rPr>
              <w:t xml:space="preserve">       </w:t>
            </w:r>
          </w:p>
          <w:p w:rsidR="009F7BD3" w:rsidRDefault="009F7BD3">
            <w:pPr>
              <w:spacing w:line="254" w:lineRule="auto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                                                       РЕСПУБЛИКА ДАГЕСТАН</w:t>
            </w:r>
          </w:p>
          <w:p w:rsidR="009F7BD3" w:rsidRDefault="009F7BD3">
            <w:pPr>
              <w:spacing w:line="254" w:lineRule="auto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                                                   </w:t>
            </w:r>
            <w:r>
              <w:rPr>
                <w:rFonts w:eastAsia="Calibri"/>
                <w:b/>
                <w:sz w:val="24"/>
                <w:lang w:eastAsia="en-US"/>
              </w:rPr>
              <w:t>Унцукульский район</w:t>
            </w:r>
          </w:p>
          <w:p w:rsidR="009F7BD3" w:rsidRDefault="009F7BD3">
            <w:pPr>
              <w:spacing w:line="254" w:lineRule="auto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                                        Собрание депутатов муниципального района</w:t>
            </w:r>
          </w:p>
        </w:tc>
      </w:tr>
      <w:tr w:rsidR="009F7BD3" w:rsidTr="009F7BD3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7BD3" w:rsidRDefault="009F7BD3">
            <w:pPr>
              <w:spacing w:line="254" w:lineRule="auto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               368950 Республика Дагестан Унцукульский район, п. Шамилькала,</w:t>
            </w:r>
          </w:p>
          <w:p w:rsidR="009F7BD3" w:rsidRDefault="009F7BD3">
            <w:pPr>
              <w:spacing w:line="254" w:lineRule="auto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                                  ул.М. Дахадаева 3, т. 55-62-87 </w:t>
            </w:r>
            <w:r>
              <w:rPr>
                <w:rFonts w:eastAsia="Calibri"/>
                <w:b/>
                <w:sz w:val="24"/>
                <w:lang w:val="en-US" w:eastAsia="en-US"/>
              </w:rPr>
              <w:t>Email</w:t>
            </w:r>
            <w:r>
              <w:rPr>
                <w:rFonts w:eastAsia="Calibri"/>
                <w:b/>
                <w:sz w:val="24"/>
                <w:lang w:eastAsia="en-US"/>
              </w:rPr>
              <w:t xml:space="preserve">: </w:t>
            </w:r>
            <w:r>
              <w:rPr>
                <w:rFonts w:eastAsia="Calibri"/>
                <w:b/>
                <w:sz w:val="24"/>
                <w:lang w:val="en-US" w:eastAsia="en-US"/>
              </w:rPr>
              <w:t>uncuk</w:t>
            </w:r>
            <w:r>
              <w:rPr>
                <w:rFonts w:eastAsia="Calibri"/>
                <w:b/>
                <w:sz w:val="24"/>
                <w:lang w:eastAsia="en-US"/>
              </w:rPr>
              <w:t>_</w:t>
            </w:r>
            <w:r>
              <w:rPr>
                <w:rFonts w:eastAsia="Calibri"/>
                <w:b/>
                <w:sz w:val="24"/>
                <w:lang w:val="en-US" w:eastAsia="en-US"/>
              </w:rPr>
              <w:t>sobranie</w:t>
            </w:r>
          </w:p>
        </w:tc>
      </w:tr>
    </w:tbl>
    <w:p w:rsidR="009F7BD3" w:rsidRDefault="009F7BD3" w:rsidP="009F7BD3">
      <w:pPr>
        <w:jc w:val="center"/>
        <w:rPr>
          <w:b/>
          <w:sz w:val="24"/>
        </w:rPr>
      </w:pPr>
    </w:p>
    <w:p w:rsidR="009F7BD3" w:rsidRDefault="009F7BD3" w:rsidP="009F7BD3">
      <w:pPr>
        <w:suppressAutoHyphens w:val="0"/>
        <w:rPr>
          <w:rFonts w:eastAsia="Microsoft Sans Serif"/>
          <w:b/>
          <w:color w:val="000000"/>
          <w:szCs w:val="28"/>
          <w:lang w:eastAsia="ru-RU" w:bidi="ru-RU"/>
        </w:rPr>
      </w:pPr>
      <w:r>
        <w:rPr>
          <w:rFonts w:eastAsia="Microsoft Sans Serif"/>
          <w:b/>
          <w:color w:val="000000"/>
          <w:szCs w:val="28"/>
          <w:lang w:eastAsia="ru-RU" w:bidi="ru-RU"/>
        </w:rPr>
        <w:t xml:space="preserve">                                                 РЕШЕНИЕ</w:t>
      </w:r>
    </w:p>
    <w:p w:rsidR="009F7BD3" w:rsidRDefault="009F7BD3" w:rsidP="009F7BD3">
      <w:pPr>
        <w:suppressAutoHyphens w:val="0"/>
        <w:jc w:val="center"/>
        <w:rPr>
          <w:rFonts w:eastAsia="Microsoft Sans Serif"/>
          <w:b/>
          <w:color w:val="000000"/>
          <w:szCs w:val="28"/>
          <w:lang w:eastAsia="ru-RU" w:bidi="ru-RU"/>
        </w:rPr>
      </w:pPr>
    </w:p>
    <w:p w:rsidR="009F7BD3" w:rsidRDefault="009F7BD3" w:rsidP="009F7BD3">
      <w:pPr>
        <w:suppressAutoHyphens w:val="0"/>
        <w:jc w:val="center"/>
        <w:rPr>
          <w:rFonts w:eastAsia="Microsoft Sans Serif"/>
          <w:b/>
          <w:color w:val="000000"/>
          <w:szCs w:val="28"/>
          <w:lang w:eastAsia="ru-RU"/>
        </w:rPr>
      </w:pPr>
      <w:r>
        <w:rPr>
          <w:rFonts w:eastAsia="Microsoft Sans Serif"/>
          <w:b/>
          <w:color w:val="000000"/>
          <w:szCs w:val="28"/>
          <w:lang w:eastAsia="ru-RU"/>
        </w:rPr>
        <w:t>Об утверждении Положения о порядке установления, взимания и использования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МО«Унцукульский район»</w:t>
      </w:r>
    </w:p>
    <w:p w:rsidR="009F7BD3" w:rsidRDefault="009F7BD3" w:rsidP="009F7BD3">
      <w:pPr>
        <w:suppressAutoHyphens w:val="0"/>
        <w:jc w:val="center"/>
        <w:rPr>
          <w:rFonts w:eastAsia="Microsoft Sans Serif"/>
          <w:b/>
          <w:color w:val="000000"/>
          <w:szCs w:val="28"/>
          <w:lang w:eastAsia="en-US"/>
        </w:rPr>
      </w:pPr>
    </w:p>
    <w:p w:rsidR="009F7BD3" w:rsidRDefault="009F7BD3" w:rsidP="009F7BD3">
      <w:pPr>
        <w:suppressAutoHyphens w:val="0"/>
        <w:jc w:val="both"/>
        <w:rPr>
          <w:rFonts w:eastAsia="Microsoft Sans Serif"/>
          <w:b/>
          <w:color w:val="000000"/>
          <w:szCs w:val="28"/>
          <w:lang w:eastAsia="ru-RU" w:bidi="ru-RU"/>
        </w:rPr>
      </w:pPr>
    </w:p>
    <w:p w:rsidR="009F7BD3" w:rsidRDefault="009F7BD3" w:rsidP="009F7BD3">
      <w:pPr>
        <w:suppressAutoHyphens w:val="0"/>
        <w:rPr>
          <w:rFonts w:eastAsia="Microsoft Sans Serif"/>
          <w:b/>
          <w:color w:val="000000"/>
          <w:szCs w:val="28"/>
          <w:lang w:eastAsia="ru-RU" w:bidi="ru-RU"/>
        </w:rPr>
      </w:pPr>
      <w:r>
        <w:rPr>
          <w:rFonts w:eastAsia="Microsoft Sans Serif"/>
          <w:b/>
          <w:color w:val="000000"/>
          <w:szCs w:val="28"/>
          <w:lang w:eastAsia="ru-RU" w:bidi="ru-RU"/>
        </w:rPr>
        <w:t>Принято Собранием</w:t>
      </w:r>
    </w:p>
    <w:p w:rsidR="009F7BD3" w:rsidRDefault="009F7BD3" w:rsidP="009F7BD3">
      <w:pPr>
        <w:suppressAutoHyphens w:val="0"/>
        <w:jc w:val="both"/>
        <w:rPr>
          <w:rFonts w:eastAsia="Microsoft Sans Serif"/>
          <w:b/>
          <w:color w:val="000000"/>
          <w:szCs w:val="28"/>
          <w:lang w:eastAsia="ru-RU" w:bidi="ru-RU"/>
        </w:rPr>
      </w:pPr>
      <w:r>
        <w:rPr>
          <w:rFonts w:eastAsia="Microsoft Sans Serif"/>
          <w:b/>
          <w:color w:val="000000"/>
          <w:szCs w:val="28"/>
          <w:lang w:eastAsia="ru-RU" w:bidi="ru-RU"/>
        </w:rPr>
        <w:t>депутатов                                                                     15 марта 2023 года №57</w:t>
      </w:r>
    </w:p>
    <w:p w:rsidR="009F7BD3" w:rsidRDefault="009F7BD3" w:rsidP="009F7BD3">
      <w:pPr>
        <w:suppressAutoHyphens w:val="0"/>
        <w:jc w:val="both"/>
        <w:rPr>
          <w:rFonts w:eastAsia="Microsoft Sans Serif"/>
          <w:color w:val="000000"/>
          <w:szCs w:val="28"/>
          <w:lang w:eastAsia="ru-RU"/>
        </w:rPr>
      </w:pPr>
    </w:p>
    <w:p w:rsidR="009F7BD3" w:rsidRDefault="009F7BD3" w:rsidP="009F7BD3">
      <w:pPr>
        <w:suppressAutoHyphens w:val="0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ab/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29 декабря 2012 № 273-ФЗ «Об образовании в Российской Федерации», Законом Республики Дагестан от 16 июня 2014 №48 «Об образовании в Республике Дагестан», Указом Главы Республики Дагестан от 09 июня 2022 № 129 «О дополнительных мерах поддержки семей военнослужащих и сотрудников некоторых федеральных государственных органов», Уставом муниципального образования «Унцукульский район», Собрание депутатов муниципального района 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b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 xml:space="preserve"> </w:t>
      </w:r>
      <w:r>
        <w:rPr>
          <w:rFonts w:eastAsia="Microsoft Sans Serif"/>
          <w:b/>
          <w:color w:val="000000"/>
          <w:szCs w:val="28"/>
          <w:lang w:eastAsia="ru-RU"/>
        </w:rPr>
        <w:t xml:space="preserve">        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b/>
          <w:color w:val="000000"/>
          <w:szCs w:val="28"/>
          <w:lang w:eastAsia="ru-RU"/>
        </w:rPr>
      </w:pPr>
      <w:r>
        <w:rPr>
          <w:rFonts w:eastAsia="Microsoft Sans Serif"/>
          <w:b/>
          <w:color w:val="000000"/>
          <w:szCs w:val="28"/>
          <w:lang w:eastAsia="ru-RU"/>
        </w:rPr>
        <w:t xml:space="preserve">                                            РЕШАЕТ: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1.Утвердить прилагаемое  Положение о порядке установления, взимания и использования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МО «Унцукульский район».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 xml:space="preserve">  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lastRenderedPageBreak/>
        <w:t>2. Признать утратившим  силу решение Собрания депутатов МР «Унцукульский район» от 14 сентября 2022 года №36 «Об утверждении Положения о порядке установления, взимания и использования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Унцукульского района».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3.МКУ «Отдел образования» МО «Унцукульский район» (Магомедов М.Х.) довести настоящее решение до руководителей дошкольных образовательных учреждений района.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4.МБУ «Единая информационная служба» (Мусаев О.А.) опубликовать настоящее решение в районной газете «Садовод» и разместить на официальном сайте муниципального образования «Унцукульский район» в сети «Интернет».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5.Настоящее решение вступает в силу со дня его официального опубликования.</w:t>
      </w:r>
    </w:p>
    <w:p w:rsidR="009F7BD3" w:rsidRDefault="009F7BD3" w:rsidP="009F7BD3">
      <w:pPr>
        <w:ind w:firstLine="5670"/>
        <w:jc w:val="both"/>
        <w:rPr>
          <w:lang w:eastAsia="ru-RU"/>
        </w:rPr>
      </w:pPr>
      <w:r>
        <w:rPr>
          <w:rFonts w:eastAsia="Microsoft Sans Serif"/>
          <w:color w:val="000000"/>
          <w:szCs w:val="28"/>
          <w:lang w:eastAsia="ru-RU" w:bidi="ru-RU"/>
        </w:rPr>
        <w:t xml:space="preserve"> </w:t>
      </w:r>
    </w:p>
    <w:p w:rsidR="009F7BD3" w:rsidRDefault="009F7BD3" w:rsidP="009F7BD3">
      <w:pPr>
        <w:ind w:firstLine="5670"/>
        <w:jc w:val="both"/>
        <w:rPr>
          <w:lang w:eastAsia="ru-RU"/>
        </w:rPr>
      </w:pPr>
    </w:p>
    <w:p w:rsidR="009F7BD3" w:rsidRDefault="009F7BD3" w:rsidP="009F7BD3">
      <w:pPr>
        <w:ind w:firstLine="5670"/>
        <w:jc w:val="both"/>
        <w:rPr>
          <w:b/>
          <w:lang w:eastAsia="ru-RU"/>
        </w:rPr>
      </w:pPr>
    </w:p>
    <w:p w:rsidR="009F7BD3" w:rsidRDefault="009F7BD3" w:rsidP="009F7BD3">
      <w:pPr>
        <w:pStyle w:val="a3"/>
        <w:rPr>
          <w:b/>
          <w:lang w:eastAsia="ru-RU"/>
        </w:rPr>
      </w:pPr>
      <w:r>
        <w:rPr>
          <w:b/>
          <w:lang w:eastAsia="ru-RU"/>
        </w:rPr>
        <w:t>Председатель Собрания                           Глава муниципального района</w:t>
      </w:r>
    </w:p>
    <w:p w:rsidR="009F7BD3" w:rsidRDefault="009F7BD3" w:rsidP="009F7BD3">
      <w:pPr>
        <w:pStyle w:val="a3"/>
        <w:rPr>
          <w:b/>
          <w:lang w:eastAsia="ru-RU"/>
        </w:rPr>
      </w:pPr>
      <w:r>
        <w:rPr>
          <w:b/>
          <w:lang w:eastAsia="ru-RU"/>
        </w:rPr>
        <w:t>___________М.Б.Юсупов                         ___________И.М.Нурмагомедов</w:t>
      </w:r>
    </w:p>
    <w:p w:rsidR="009F7BD3" w:rsidRDefault="009F7BD3" w:rsidP="009F7BD3">
      <w:pPr>
        <w:ind w:firstLine="5670"/>
        <w:jc w:val="both"/>
        <w:rPr>
          <w:b/>
          <w:lang w:eastAsia="ru-RU"/>
        </w:rPr>
      </w:pPr>
    </w:p>
    <w:p w:rsidR="009F7BD3" w:rsidRDefault="009F7BD3" w:rsidP="009F7BD3">
      <w:pPr>
        <w:ind w:firstLine="5670"/>
        <w:rPr>
          <w:b/>
          <w:lang w:eastAsia="ru-RU"/>
        </w:rPr>
      </w:pPr>
    </w:p>
    <w:p w:rsidR="009F7BD3" w:rsidRDefault="009F7BD3" w:rsidP="009F7BD3">
      <w:pPr>
        <w:ind w:firstLine="5670"/>
        <w:jc w:val="both"/>
        <w:rPr>
          <w:b/>
          <w:lang w:eastAsia="ru-RU"/>
        </w:rPr>
      </w:pPr>
    </w:p>
    <w:p w:rsidR="009F7BD3" w:rsidRDefault="009F7BD3" w:rsidP="009F7BD3">
      <w:pPr>
        <w:ind w:firstLine="5670"/>
        <w:jc w:val="both"/>
        <w:rPr>
          <w:b/>
          <w:lang w:eastAsia="ru-RU"/>
        </w:rPr>
      </w:pPr>
    </w:p>
    <w:p w:rsidR="009F7BD3" w:rsidRDefault="009F7BD3" w:rsidP="009F7BD3">
      <w:pPr>
        <w:ind w:firstLine="5670"/>
        <w:jc w:val="both"/>
        <w:rPr>
          <w:b/>
          <w:lang w:eastAsia="ru-RU"/>
        </w:rPr>
      </w:pPr>
    </w:p>
    <w:p w:rsidR="009F7BD3" w:rsidRDefault="009F7BD3" w:rsidP="009F7BD3">
      <w:pPr>
        <w:ind w:firstLine="5670"/>
        <w:jc w:val="both"/>
        <w:rPr>
          <w:b/>
          <w:lang w:eastAsia="ru-RU"/>
        </w:rPr>
      </w:pPr>
    </w:p>
    <w:p w:rsidR="009F7BD3" w:rsidRDefault="009F7BD3" w:rsidP="009F7BD3">
      <w:pPr>
        <w:ind w:firstLine="5670"/>
        <w:jc w:val="both"/>
        <w:rPr>
          <w:b/>
          <w:lang w:eastAsia="ru-RU"/>
        </w:rPr>
      </w:pPr>
    </w:p>
    <w:p w:rsidR="009F7BD3" w:rsidRDefault="009F7BD3" w:rsidP="009F7BD3">
      <w:pPr>
        <w:ind w:firstLine="5670"/>
        <w:jc w:val="both"/>
        <w:rPr>
          <w:lang w:eastAsia="ru-RU"/>
        </w:rPr>
      </w:pPr>
    </w:p>
    <w:p w:rsidR="009F7BD3" w:rsidRDefault="009F7BD3" w:rsidP="009F7BD3">
      <w:pPr>
        <w:ind w:firstLine="5670"/>
        <w:jc w:val="both"/>
        <w:rPr>
          <w:lang w:eastAsia="ru-RU"/>
        </w:rPr>
      </w:pPr>
    </w:p>
    <w:p w:rsidR="009F7BD3" w:rsidRDefault="009F7BD3" w:rsidP="009F7BD3">
      <w:pPr>
        <w:ind w:firstLine="5670"/>
        <w:jc w:val="both"/>
        <w:rPr>
          <w:lang w:eastAsia="ru-RU"/>
        </w:rPr>
      </w:pPr>
    </w:p>
    <w:p w:rsidR="009F7BD3" w:rsidRDefault="009F7BD3" w:rsidP="009F7BD3">
      <w:pPr>
        <w:ind w:firstLine="5670"/>
        <w:jc w:val="both"/>
        <w:rPr>
          <w:lang w:eastAsia="ru-RU"/>
        </w:rPr>
      </w:pPr>
    </w:p>
    <w:p w:rsidR="009F7BD3" w:rsidRDefault="009F7BD3" w:rsidP="009F7BD3">
      <w:pPr>
        <w:ind w:firstLine="5670"/>
        <w:jc w:val="both"/>
        <w:rPr>
          <w:lang w:eastAsia="ru-RU"/>
        </w:rPr>
      </w:pPr>
    </w:p>
    <w:p w:rsidR="009F7BD3" w:rsidRDefault="009F7BD3" w:rsidP="009F7BD3">
      <w:pPr>
        <w:ind w:firstLine="5670"/>
        <w:jc w:val="both"/>
        <w:rPr>
          <w:lang w:eastAsia="ru-RU"/>
        </w:rPr>
      </w:pPr>
    </w:p>
    <w:p w:rsidR="009F7BD3" w:rsidRDefault="009F7BD3" w:rsidP="009F7BD3">
      <w:pPr>
        <w:ind w:firstLine="5670"/>
        <w:jc w:val="both"/>
        <w:rPr>
          <w:lang w:eastAsia="ru-RU"/>
        </w:rPr>
      </w:pPr>
    </w:p>
    <w:p w:rsidR="009F7BD3" w:rsidRDefault="009F7BD3" w:rsidP="009F7BD3">
      <w:pPr>
        <w:ind w:firstLine="5670"/>
        <w:jc w:val="both"/>
        <w:rPr>
          <w:lang w:eastAsia="ru-RU"/>
        </w:rPr>
      </w:pPr>
    </w:p>
    <w:p w:rsidR="009F7BD3" w:rsidRDefault="009F7BD3" w:rsidP="009F7BD3">
      <w:pPr>
        <w:ind w:firstLine="5670"/>
        <w:jc w:val="both"/>
        <w:rPr>
          <w:lang w:eastAsia="ru-RU"/>
        </w:rPr>
      </w:pPr>
    </w:p>
    <w:p w:rsidR="009F7BD3" w:rsidRDefault="009F7BD3" w:rsidP="009F7BD3">
      <w:pPr>
        <w:ind w:firstLine="5670"/>
        <w:jc w:val="both"/>
        <w:rPr>
          <w:lang w:eastAsia="ru-RU"/>
        </w:rPr>
      </w:pPr>
    </w:p>
    <w:p w:rsidR="009F7BD3" w:rsidRDefault="009F7BD3" w:rsidP="009F7BD3">
      <w:pPr>
        <w:ind w:firstLine="5670"/>
        <w:jc w:val="both"/>
        <w:rPr>
          <w:lang w:eastAsia="ru-RU"/>
        </w:rPr>
      </w:pPr>
    </w:p>
    <w:p w:rsidR="009F7BD3" w:rsidRDefault="009F7BD3" w:rsidP="009F7BD3">
      <w:pPr>
        <w:ind w:firstLine="5670"/>
        <w:jc w:val="both"/>
        <w:rPr>
          <w:lang w:eastAsia="ru-RU"/>
        </w:rPr>
      </w:pPr>
    </w:p>
    <w:p w:rsidR="009F7BD3" w:rsidRDefault="009F7BD3" w:rsidP="009F7BD3">
      <w:pPr>
        <w:ind w:firstLine="5670"/>
        <w:jc w:val="both"/>
        <w:rPr>
          <w:lang w:eastAsia="ru-RU"/>
        </w:rPr>
      </w:pPr>
    </w:p>
    <w:p w:rsidR="009F7BD3" w:rsidRDefault="009F7BD3" w:rsidP="009F7BD3">
      <w:pPr>
        <w:ind w:firstLine="5670"/>
        <w:jc w:val="both"/>
        <w:rPr>
          <w:lang w:eastAsia="ru-RU"/>
        </w:rPr>
      </w:pPr>
    </w:p>
    <w:p w:rsidR="009F7BD3" w:rsidRDefault="009F7BD3" w:rsidP="009F7BD3">
      <w:pPr>
        <w:ind w:firstLine="5670"/>
        <w:rPr>
          <w:lang w:eastAsia="ru-RU"/>
        </w:rPr>
      </w:pPr>
      <w:r>
        <w:rPr>
          <w:lang w:eastAsia="ru-RU"/>
        </w:rPr>
        <w:lastRenderedPageBreak/>
        <w:t xml:space="preserve">Утверждено </w:t>
      </w:r>
    </w:p>
    <w:p w:rsidR="009F7BD3" w:rsidRDefault="009F7BD3" w:rsidP="009F7BD3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решением Собрания депутатов</w:t>
      </w:r>
    </w:p>
    <w:p w:rsidR="009F7BD3" w:rsidRDefault="009F7BD3" w:rsidP="009F7BD3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МР «Унцукульский район»</w:t>
      </w:r>
    </w:p>
    <w:p w:rsidR="009F7BD3" w:rsidRDefault="009F7BD3" w:rsidP="009F7BD3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от 15.03.2023 г.№57</w:t>
      </w:r>
    </w:p>
    <w:p w:rsidR="009F7BD3" w:rsidRDefault="009F7BD3" w:rsidP="009F7BD3">
      <w:pPr>
        <w:jc w:val="center"/>
        <w:rPr>
          <w:lang w:eastAsia="ru-RU"/>
        </w:rPr>
      </w:pPr>
    </w:p>
    <w:p w:rsidR="009F7BD3" w:rsidRDefault="009F7BD3" w:rsidP="009F7BD3">
      <w:pPr>
        <w:jc w:val="center"/>
        <w:rPr>
          <w:lang w:eastAsia="ru-RU"/>
        </w:rPr>
      </w:pPr>
    </w:p>
    <w:p w:rsidR="009F7BD3" w:rsidRDefault="009F7BD3" w:rsidP="009F7BD3">
      <w:pPr>
        <w:jc w:val="center"/>
        <w:rPr>
          <w:b/>
          <w:lang w:eastAsia="ru-RU"/>
        </w:rPr>
      </w:pPr>
      <w:r>
        <w:rPr>
          <w:b/>
          <w:lang w:eastAsia="ru-RU"/>
        </w:rPr>
        <w:t>Положение</w:t>
      </w:r>
    </w:p>
    <w:p w:rsidR="009F7BD3" w:rsidRDefault="009F7BD3" w:rsidP="009F7BD3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 о порядке установления, взимания и использования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</w:t>
      </w:r>
    </w:p>
    <w:p w:rsidR="009F7BD3" w:rsidRDefault="009F7BD3" w:rsidP="009F7BD3">
      <w:pPr>
        <w:jc w:val="center"/>
        <w:rPr>
          <w:b/>
          <w:lang w:eastAsia="ru-RU"/>
        </w:rPr>
      </w:pPr>
      <w:r>
        <w:rPr>
          <w:b/>
          <w:lang w:eastAsia="ru-RU"/>
        </w:rPr>
        <w:t>МО «Унцукульский район»</w:t>
      </w:r>
    </w:p>
    <w:p w:rsidR="009F7BD3" w:rsidRDefault="009F7BD3" w:rsidP="009F7BD3">
      <w:pPr>
        <w:jc w:val="both"/>
        <w:rPr>
          <w:lang w:eastAsia="ru-RU"/>
        </w:rPr>
      </w:pPr>
    </w:p>
    <w:p w:rsidR="009F7BD3" w:rsidRDefault="009F7BD3" w:rsidP="009F7BD3">
      <w:pPr>
        <w:suppressAutoHyphens w:val="0"/>
        <w:jc w:val="center"/>
        <w:rPr>
          <w:rFonts w:eastAsia="Microsoft Sans Serif"/>
          <w:b/>
          <w:color w:val="000000"/>
          <w:szCs w:val="28"/>
          <w:lang w:eastAsia="ru-RU"/>
        </w:rPr>
      </w:pPr>
      <w:r>
        <w:rPr>
          <w:rFonts w:eastAsia="Microsoft Sans Serif"/>
          <w:b/>
          <w:color w:val="000000"/>
          <w:szCs w:val="28"/>
          <w:lang w:eastAsia="ru-RU"/>
        </w:rPr>
        <w:t>1. Общие положения</w:t>
      </w:r>
    </w:p>
    <w:p w:rsidR="009F7BD3" w:rsidRDefault="009F7BD3" w:rsidP="009F7BD3">
      <w:pPr>
        <w:suppressAutoHyphens w:val="0"/>
        <w:jc w:val="center"/>
        <w:rPr>
          <w:rFonts w:eastAsia="Microsoft Sans Serif"/>
          <w:b/>
          <w:color w:val="000000"/>
          <w:szCs w:val="28"/>
          <w:lang w:eastAsia="ru-RU"/>
        </w:rPr>
      </w:pP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1.1.Настоящее Положение разработано в соответствии со статьей 65 Федерального Закона № 273-ФЗ от 29 декабря 2012 г. «Об образовании в Российской Федерации», Приказом Министерства просвещения РФ от 31 июля 2020 г.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Указом Главы Республики Дагестан от 09 июня 2022 № 129 «О дополнительных мерах поддержки семей военнослужащих и сотрудников некоторых федеральных государственных органов», Уставом муниципального образования «Унцукульский район».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1.2.Данный порядок установления размера и взимания платы с родителей (законных представителей) за присмотр и уход за детьми, порядок предоставления льгот и порядок действий при наличии задолженности по родительской плате, а также регулирует вопрос расходования родительской платы дошкольным образовательным учреждением.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1.3.Действие настоящего Положения распространяется на дошкольные образовательные учреждения, реализующие образовательные программы дошкольного образования, учредителем которых является МО «Унцукульский район» (далее - ДОУ).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 xml:space="preserve">Функции и полномочии учредителя от имени МО «Унцукульский район» осуществляет Администрация МО «Унцукульский район». 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b/>
          <w:color w:val="000000"/>
          <w:szCs w:val="28"/>
          <w:lang w:eastAsia="ru-RU"/>
        </w:rPr>
      </w:pPr>
    </w:p>
    <w:p w:rsidR="009F7BD3" w:rsidRDefault="009F7BD3" w:rsidP="009F7BD3">
      <w:pPr>
        <w:suppressAutoHyphens w:val="0"/>
        <w:jc w:val="center"/>
        <w:rPr>
          <w:rFonts w:eastAsia="Microsoft Sans Serif"/>
          <w:b/>
          <w:color w:val="000000"/>
          <w:szCs w:val="28"/>
          <w:lang w:eastAsia="ru-RU"/>
        </w:rPr>
      </w:pPr>
      <w:bookmarkStart w:id="0" w:name="bookmark3"/>
      <w:r>
        <w:rPr>
          <w:rFonts w:eastAsia="Microsoft Sans Serif"/>
          <w:b/>
          <w:color w:val="000000"/>
          <w:szCs w:val="28"/>
          <w:lang w:eastAsia="ru-RU"/>
        </w:rPr>
        <w:t xml:space="preserve"> </w:t>
      </w:r>
      <w:r>
        <w:rPr>
          <w:rFonts w:eastAsia="Microsoft Sans Serif"/>
          <w:b/>
          <w:color w:val="000000"/>
          <w:szCs w:val="28"/>
          <w:lang w:eastAsia="ru-RU"/>
        </w:rPr>
        <w:tab/>
        <w:t>2.Порядок взимания родительской платы</w:t>
      </w:r>
    </w:p>
    <w:p w:rsidR="009F7BD3" w:rsidRDefault="009F7BD3" w:rsidP="009F7BD3">
      <w:pPr>
        <w:suppressAutoHyphens w:val="0"/>
        <w:rPr>
          <w:rFonts w:eastAsia="Microsoft Sans Serif"/>
          <w:color w:val="000000"/>
          <w:szCs w:val="28"/>
          <w:lang w:eastAsia="ru-RU"/>
        </w:rPr>
      </w:pP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2.1.Родительская плата вносится в порядке и сроки, предусмотренные договором об образовании по образовательным программам дошкольного образования, заключенным между родителями (законными представителями) воспитанника и ДОУ, но не позднее 10-го числа текущего месяца, за который вносится плата.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szCs w:val="28"/>
          <w:lang w:eastAsia="ru-RU"/>
        </w:rPr>
      </w:pPr>
      <w:r>
        <w:rPr>
          <w:rFonts w:eastAsia="Microsoft Sans Serif"/>
          <w:szCs w:val="28"/>
          <w:lang w:eastAsia="ru-RU"/>
        </w:rPr>
        <w:lastRenderedPageBreak/>
        <w:t>2.2.Родительская плата вносится родителями (законными представителями) воспитанника в ДОУ самостоятельно или по квитанции через банковские учреждения и почтовые отделения в порядке и на условиях, установленных банковским учреждением и почтовым отделением, в том числе в части уплаты комиссионного вознаграждения (сбора), в соответствии с договорами об образовании по образовательным программам дошкольного образования, заключенным между родителями (законными представителями) воспитанников и дошкольным образовательным учреждением на единый счет бюджета МО «Унцукульский район».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szCs w:val="28"/>
          <w:lang w:eastAsia="ru-RU"/>
        </w:rPr>
      </w:pPr>
      <w:r>
        <w:rPr>
          <w:rFonts w:eastAsia="Microsoft Sans Serif"/>
          <w:szCs w:val="28"/>
          <w:lang w:eastAsia="ru-RU"/>
        </w:rPr>
        <w:t xml:space="preserve">2.5.Поступившая в ДОУ сумма родительской платы заведующий ДОУ перечисляет через банковские учреждения в районный бюджет. </w:t>
      </w:r>
    </w:p>
    <w:p w:rsidR="009F7BD3" w:rsidRDefault="009F7BD3" w:rsidP="009F7BD3">
      <w:pPr>
        <w:suppressAutoHyphens w:val="0"/>
        <w:jc w:val="both"/>
        <w:rPr>
          <w:rFonts w:eastAsia="Microsoft Sans Serif"/>
          <w:color w:val="000000"/>
          <w:szCs w:val="28"/>
          <w:lang w:eastAsia="ru-RU"/>
        </w:rPr>
      </w:pPr>
    </w:p>
    <w:p w:rsidR="009F7BD3" w:rsidRDefault="009F7BD3" w:rsidP="009F7BD3">
      <w:pPr>
        <w:suppressAutoHyphens w:val="0"/>
        <w:jc w:val="center"/>
        <w:rPr>
          <w:rFonts w:eastAsia="Microsoft Sans Serif"/>
          <w:b/>
          <w:color w:val="000000"/>
          <w:szCs w:val="28"/>
          <w:lang w:eastAsia="ru-RU"/>
        </w:rPr>
      </w:pPr>
      <w:r>
        <w:rPr>
          <w:rFonts w:eastAsia="Microsoft Sans Serif"/>
          <w:b/>
          <w:color w:val="000000"/>
          <w:szCs w:val="28"/>
          <w:lang w:eastAsia="ru-RU"/>
        </w:rPr>
        <w:t xml:space="preserve">                     3.Порядок установления размера родительской платы</w:t>
      </w:r>
      <w:bookmarkEnd w:id="0"/>
    </w:p>
    <w:p w:rsidR="009F7BD3" w:rsidRDefault="009F7BD3" w:rsidP="009F7BD3">
      <w:pPr>
        <w:suppressAutoHyphens w:val="0"/>
        <w:jc w:val="both"/>
        <w:rPr>
          <w:rFonts w:eastAsia="Microsoft Sans Serif"/>
          <w:color w:val="000000"/>
          <w:szCs w:val="28"/>
          <w:lang w:eastAsia="ru-RU"/>
        </w:rPr>
      </w:pPr>
    </w:p>
    <w:p w:rsidR="009F7BD3" w:rsidRDefault="009F7BD3" w:rsidP="009F7BD3">
      <w:pPr>
        <w:ind w:firstLine="540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3.1.</w:t>
      </w:r>
      <w:r>
        <w:rPr>
          <w:sz w:val="24"/>
          <w:lang w:eastAsia="ru-RU"/>
        </w:rPr>
        <w:t xml:space="preserve"> </w:t>
      </w:r>
      <w:r>
        <w:rPr>
          <w:szCs w:val="28"/>
          <w:lang w:eastAsia="ru-RU"/>
        </w:rPr>
        <w:t xml:space="preserve">Максимальный размер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</w:t>
      </w:r>
      <w:r>
        <w:rPr>
          <w:rFonts w:eastAsia="Microsoft Sans Serif"/>
          <w:color w:val="000000"/>
          <w:szCs w:val="28"/>
          <w:lang w:eastAsia="ru-RU"/>
        </w:rPr>
        <w:t>МО «Унцукульский район»,  устанавливается постановлением администрации МО «Унцукульский район» в пределах максимального размера, установленный Правительством Республики Дагестан.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bookmarkStart w:id="1" w:name="bookmark4"/>
      <w:r>
        <w:rPr>
          <w:rFonts w:eastAsia="Microsoft Sans Serif"/>
          <w:color w:val="000000"/>
          <w:szCs w:val="28"/>
          <w:lang w:eastAsia="ru-RU"/>
        </w:rPr>
        <w:t>В соответствии с постановлением Правительства Республики Дагестан от 20.05.2009 № 142 «О компенсации части родительской платы за содержание ребенка в государственных, муниципальных учреждениях и иных образовательных организациях в Республике Дагестан, реализующих основную общеобразовательную программу дошкольного образования» родители вправе на получение компенсации части родительской платы.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</w:p>
    <w:p w:rsidR="009F7BD3" w:rsidRDefault="009F7BD3" w:rsidP="009F7BD3">
      <w:pPr>
        <w:suppressAutoHyphens w:val="0"/>
        <w:jc w:val="center"/>
        <w:rPr>
          <w:rFonts w:eastAsia="Microsoft Sans Serif"/>
          <w:b/>
          <w:color w:val="000000"/>
          <w:szCs w:val="28"/>
          <w:lang w:eastAsia="ru-RU"/>
        </w:rPr>
      </w:pPr>
      <w:r>
        <w:rPr>
          <w:rFonts w:eastAsia="Microsoft Sans Serif"/>
          <w:b/>
          <w:color w:val="000000"/>
          <w:szCs w:val="28"/>
          <w:lang w:eastAsia="ru-RU"/>
        </w:rPr>
        <w:t>4. Определение размера родительской платы</w:t>
      </w:r>
      <w:bookmarkEnd w:id="1"/>
    </w:p>
    <w:p w:rsidR="009F7BD3" w:rsidRDefault="009F7BD3" w:rsidP="009F7BD3">
      <w:pPr>
        <w:suppressAutoHyphens w:val="0"/>
        <w:jc w:val="center"/>
        <w:rPr>
          <w:rFonts w:eastAsia="Microsoft Sans Serif"/>
          <w:b/>
          <w:color w:val="000000"/>
          <w:szCs w:val="28"/>
          <w:lang w:eastAsia="ru-RU"/>
        </w:rPr>
      </w:pPr>
    </w:p>
    <w:p w:rsidR="009F7BD3" w:rsidRDefault="009F7BD3" w:rsidP="009F7BD3">
      <w:pPr>
        <w:pStyle w:val="a3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4.1.В перечень затрат, учитываемых при установлении родительской платы, входит увеличение стоимости материальных запасов, необходимых для присмотра и ухода за воспитанником (продукты питания, средства личной гигиены, чистящие и моющие средства, мягкий и хозяйственный инвентарь, оборудование для прачечной, столовая посуда, оборудование для кухни, детская</w:t>
      </w:r>
      <w:r>
        <w:rPr>
          <w:rFonts w:eastAsia="Microsoft Sans Serif"/>
          <w:b/>
          <w:bCs/>
          <w:color w:val="000000"/>
          <w:szCs w:val="28"/>
          <w:lang w:eastAsia="ru-RU"/>
        </w:rPr>
        <w:t xml:space="preserve"> </w:t>
      </w:r>
      <w:r>
        <w:rPr>
          <w:rFonts w:eastAsia="Microsoft Sans Serif"/>
          <w:color w:val="000000"/>
          <w:szCs w:val="28"/>
          <w:lang w:eastAsia="ru-RU"/>
        </w:rPr>
        <w:t>игровая мебель и другое оборудование, используемое в деятельности без организации образовательной деятельности).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4.2.Размер родительской платы не зависит от количества рабочих дней в разные месяцы.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4.3.В случае непосещения воспитанником дошкольного образовательного учреждения производится перерасчет родительской платы.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Перерасчет родительской платы производится по окончании текущего месяца на основании табеля посещаемости детей. Табель посещаемости подписывается заведующим дошкольным образовательным учреждением и сдается в бухгалтерию.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lastRenderedPageBreak/>
        <w:t>4.4.Родительская плата за присмотр и уход за детьми-инвалидами, детьми-сиротами и детьми, оставшимися без попечения родителей, за детьми с туберкулезной интоксикацией, а также за детьми 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  обучающимися в дошкольном образовательном учреждении, не взимается.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4.5.Родители (законные представители) воспитанников, имеющие льготу по оплате за присмотр и уход за детьми в дошкольном образовательном учреждении, 1 раз в год (в срок до 1 января) и при поступлении ребенка в ДОУ предоставляют документы, подтверждающие право на льготу.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Льготы по родительской плате предоставляются с момента подачи заявления и документов, подтверждающих право на получение льгот.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В случае непредставления документов, подтверждающих право пользования льготой по оплате за присмотр и уход за детьми в дошкольном образовательном учреждении, плата за присмотр и уход взимается в полном объеме.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</w:p>
    <w:p w:rsidR="009F7BD3" w:rsidRDefault="009F7BD3" w:rsidP="009F7BD3">
      <w:pPr>
        <w:suppressAutoHyphens w:val="0"/>
        <w:jc w:val="center"/>
        <w:rPr>
          <w:rFonts w:eastAsia="Microsoft Sans Serif"/>
          <w:b/>
          <w:color w:val="000000"/>
          <w:szCs w:val="28"/>
          <w:lang w:eastAsia="ru-RU"/>
        </w:rPr>
      </w:pPr>
      <w:bookmarkStart w:id="2" w:name="bookmark6"/>
      <w:r>
        <w:rPr>
          <w:rFonts w:eastAsia="Microsoft Sans Serif"/>
          <w:b/>
          <w:color w:val="000000"/>
          <w:szCs w:val="28"/>
          <w:lang w:eastAsia="ru-RU"/>
        </w:rPr>
        <w:t xml:space="preserve">                          5. Порядок предоставления льгот по родительской плате</w:t>
      </w:r>
      <w:bookmarkEnd w:id="2"/>
    </w:p>
    <w:p w:rsidR="009F7BD3" w:rsidRDefault="009F7BD3" w:rsidP="009F7BD3">
      <w:pPr>
        <w:suppressAutoHyphens w:val="0"/>
        <w:jc w:val="center"/>
        <w:rPr>
          <w:rFonts w:eastAsia="Microsoft Sans Serif"/>
          <w:b/>
          <w:color w:val="000000"/>
          <w:szCs w:val="28"/>
          <w:lang w:eastAsia="ru-RU"/>
        </w:rPr>
      </w:pP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5.1. Льготы по оплате за присмотр и уход за детьми в ДОУ предоставляются следующим категориям: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-семьям, имеющим трех и более несовершеннолетних детей - в размере 50% от платы, взимаемой с родителей (законных представителей) воспитанников;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-работниками младшего обслуживающего персонала в дошкольном образовательном учреждении - за одного ребенка в размере 50%, за двух и более детей в размере 100% от платы, взимаемой с родителей (законных представителей);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-воспитателями в дошкольном образовательном учреждении, дети которых посещают учреждение - в размере 50% за каждого ребенка от платы, взимаемой с родителей (законных представителей);</w:t>
      </w:r>
    </w:p>
    <w:p w:rsidR="009F7BD3" w:rsidRDefault="009F7BD3" w:rsidP="009F7BD3">
      <w:pPr>
        <w:pStyle w:val="a3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 xml:space="preserve">-имеющим детей-инвалидов, детей сирот и детей, оставшихся без попечения родителей, детей с туберкулезной интоксикацией, усыновленных (удочеренных) детей, а также детей 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</w:t>
      </w:r>
    </w:p>
    <w:p w:rsidR="009F7BD3" w:rsidRDefault="009F7BD3" w:rsidP="009F7BD3">
      <w:pPr>
        <w:pStyle w:val="a3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территориях</w:t>
      </w:r>
      <w:r>
        <w:rPr>
          <w:rFonts w:eastAsia="Microsoft Sans Serif"/>
          <w:b/>
          <w:bCs/>
          <w:color w:val="000000"/>
          <w:szCs w:val="28"/>
          <w:lang w:eastAsia="ru-RU"/>
        </w:rPr>
        <w:t xml:space="preserve"> </w:t>
      </w:r>
      <w:r>
        <w:rPr>
          <w:rFonts w:eastAsia="Microsoft Sans Serif"/>
          <w:color w:val="000000"/>
          <w:szCs w:val="28"/>
          <w:lang w:eastAsia="ru-RU"/>
        </w:rPr>
        <w:t>Донецкой Народной Республики, Луганской Народной Республики и Украины - в виде освобождения от родительской платы.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lastRenderedPageBreak/>
        <w:t>5.2. Для подтверждения права пользования льготами по оплате за присмотр и уход за детьми в дошкольном образовательном учреждении родители (законные представители) воспитанников представляют заявление с приложением следующих документов: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5.2.1.Родители (законные представители), имеющие трех и более несовершеннолетних детей:</w:t>
      </w:r>
    </w:p>
    <w:p w:rsidR="009F7BD3" w:rsidRDefault="009F7BD3" w:rsidP="009F7BD3">
      <w:pPr>
        <w:suppressAutoHyphens w:val="0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-копию справки о том, что семья состоит на учете как многодетная в органах социальной защиты населения;</w:t>
      </w:r>
    </w:p>
    <w:p w:rsidR="009F7BD3" w:rsidRDefault="009F7BD3" w:rsidP="009F7BD3">
      <w:pPr>
        <w:suppressAutoHyphens w:val="0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-копии свидетельств о рождении несовершеннолетних детей.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5.2.2.Родители (законные представители), имеющие детей-инвалидов, посещающих ДОУ:</w:t>
      </w:r>
    </w:p>
    <w:p w:rsidR="009F7BD3" w:rsidRDefault="009F7BD3" w:rsidP="009F7BD3">
      <w:pPr>
        <w:suppressAutoHyphens w:val="0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-копию справки, выданной Федеральным государственным учреждением медико- социальной экспертизы, об установлении ребенку категории "ребенок-инвалид".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5.2.3.Законные представители детей-сирот и детей, оставшихся без попечения родителей:</w:t>
      </w:r>
    </w:p>
    <w:p w:rsidR="009F7BD3" w:rsidRDefault="009F7BD3" w:rsidP="009F7BD3">
      <w:pPr>
        <w:suppressAutoHyphens w:val="0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-копии постановления органа опеки и попечительства о назначении опекуном;</w:t>
      </w:r>
    </w:p>
    <w:p w:rsidR="009F7BD3" w:rsidRDefault="009F7BD3" w:rsidP="009F7BD3">
      <w:pPr>
        <w:suppressAutoHyphens w:val="0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-копии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родителей.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5.2.4. Родители усыновленных (удочеренных) детей:</w:t>
      </w:r>
    </w:p>
    <w:p w:rsidR="009F7BD3" w:rsidRDefault="009F7BD3" w:rsidP="009F7BD3">
      <w:pPr>
        <w:suppressAutoHyphens w:val="0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-копию свидетельства об усыновлении (удочерении);</w:t>
      </w:r>
    </w:p>
    <w:p w:rsidR="009F7BD3" w:rsidRDefault="009F7BD3" w:rsidP="009F7BD3">
      <w:pPr>
        <w:suppressAutoHyphens w:val="0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-копию решения суда об установлении усыновления (удочерения).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5.2.5.Родители (законные представители), 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</w:t>
      </w:r>
      <w:r>
        <w:rPr>
          <w:rFonts w:eastAsia="Microsoft Sans Serif"/>
          <w:b/>
          <w:bCs/>
          <w:color w:val="000000"/>
          <w:szCs w:val="28"/>
          <w:lang w:eastAsia="ru-RU"/>
        </w:rPr>
        <w:t xml:space="preserve"> </w:t>
      </w:r>
      <w:r>
        <w:rPr>
          <w:rFonts w:eastAsia="Microsoft Sans Serif"/>
          <w:color w:val="000000"/>
          <w:szCs w:val="28"/>
          <w:lang w:eastAsia="ru-RU"/>
        </w:rPr>
        <w:t>Донецкой Народной Республики, Луганской Народной Республики и Украины: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-справка (документ), подтверждающий участие (принимавших участие) военнослужащих и сотрудников в специальной военной операции на территориях</w:t>
      </w:r>
      <w:r>
        <w:rPr>
          <w:rFonts w:eastAsia="Microsoft Sans Serif"/>
          <w:b/>
          <w:bCs/>
          <w:color w:val="000000"/>
          <w:szCs w:val="28"/>
          <w:lang w:eastAsia="ru-RU"/>
        </w:rPr>
        <w:t xml:space="preserve"> </w:t>
      </w:r>
      <w:r>
        <w:rPr>
          <w:rFonts w:eastAsia="Microsoft Sans Serif"/>
          <w:color w:val="000000"/>
          <w:szCs w:val="28"/>
          <w:lang w:eastAsia="ru-RU"/>
        </w:rPr>
        <w:t xml:space="preserve">Донецкой Народной Республики, Луганской Народной Республики и Украины 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5.3.Копии документов должны быть заверены, за исключением случаев, когда документы представляются с подлинниками соответствующих документов.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5.4.Льготы по оплате за присмотр и уход за детьми в дошкольном образовательном учреждении предоставляются с момента подачи документов, необходимых для подтверждения права пользования данной льготой.</w:t>
      </w:r>
    </w:p>
    <w:p w:rsidR="009F7BD3" w:rsidRDefault="009F7BD3" w:rsidP="009F7BD3">
      <w:pPr>
        <w:suppressAutoHyphens w:val="0"/>
        <w:jc w:val="center"/>
        <w:rPr>
          <w:rFonts w:eastAsia="Microsoft Sans Serif"/>
          <w:b/>
          <w:color w:val="000000"/>
          <w:szCs w:val="28"/>
          <w:lang w:eastAsia="ru-RU"/>
        </w:rPr>
      </w:pPr>
      <w:bookmarkStart w:id="3" w:name="bookmark7"/>
    </w:p>
    <w:p w:rsidR="009F7BD3" w:rsidRDefault="009F7BD3" w:rsidP="009F7BD3">
      <w:pPr>
        <w:suppressAutoHyphens w:val="0"/>
        <w:jc w:val="center"/>
        <w:rPr>
          <w:rFonts w:eastAsia="Microsoft Sans Serif"/>
          <w:b/>
          <w:color w:val="000000"/>
          <w:szCs w:val="28"/>
          <w:lang w:eastAsia="ru-RU"/>
        </w:rPr>
      </w:pPr>
      <w:r>
        <w:rPr>
          <w:rFonts w:eastAsia="Microsoft Sans Serif"/>
          <w:b/>
          <w:color w:val="000000"/>
          <w:szCs w:val="28"/>
          <w:lang w:eastAsia="ru-RU"/>
        </w:rPr>
        <w:t>6.Расходование родительской платы</w:t>
      </w:r>
      <w:bookmarkEnd w:id="3"/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b/>
          <w:szCs w:val="28"/>
          <w:lang w:eastAsia="ru-RU"/>
        </w:rPr>
      </w:pPr>
      <w:r>
        <w:rPr>
          <w:rFonts w:eastAsia="Microsoft Sans Serif"/>
          <w:szCs w:val="28"/>
          <w:lang w:eastAsia="ru-RU"/>
        </w:rPr>
        <w:t xml:space="preserve">6.1.Родительская плата поступает на лицевой счет ДОУ со счета районного бюджета по видам и статьям расхода, указанных в смете </w:t>
      </w:r>
      <w:r>
        <w:rPr>
          <w:rFonts w:eastAsia="Microsoft Sans Serif"/>
          <w:szCs w:val="28"/>
          <w:lang w:eastAsia="ru-RU"/>
        </w:rPr>
        <w:lastRenderedPageBreak/>
        <w:t>учреждения на организацию питания воспитанников ДОУ и на приобретение материалов хозяйственно-бытового назначения.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szCs w:val="28"/>
          <w:lang w:eastAsia="ru-RU"/>
        </w:rPr>
      </w:pPr>
      <w:r>
        <w:rPr>
          <w:rFonts w:eastAsia="Microsoft Sans Serif"/>
          <w:szCs w:val="28"/>
          <w:lang w:eastAsia="ru-RU"/>
        </w:rPr>
        <w:t>6.2.Денежные средства родительской платы не идут на реализацию основной образовательной программы дошкольного образования и содержание недвижимого имущества.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bookmarkStart w:id="4" w:name="bookmark8"/>
    </w:p>
    <w:p w:rsidR="009F7BD3" w:rsidRDefault="009F7BD3" w:rsidP="009F7BD3">
      <w:pPr>
        <w:suppressAutoHyphens w:val="0"/>
        <w:ind w:firstLine="709"/>
        <w:jc w:val="center"/>
        <w:rPr>
          <w:rFonts w:eastAsia="Microsoft Sans Serif"/>
          <w:b/>
          <w:color w:val="000000"/>
          <w:szCs w:val="28"/>
          <w:lang w:eastAsia="ru-RU"/>
        </w:rPr>
      </w:pPr>
      <w:r>
        <w:rPr>
          <w:rFonts w:eastAsia="Microsoft Sans Serif"/>
          <w:b/>
          <w:color w:val="000000"/>
          <w:szCs w:val="28"/>
          <w:lang w:eastAsia="ru-RU"/>
        </w:rPr>
        <w:t>7. Порядок действий при наличии задолженности по родительской плате</w:t>
      </w:r>
      <w:bookmarkEnd w:id="4"/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7.1.При несвоевременном внесении родительской платы заведующий ДОУ вправе начать претензионную работу в отношении родителей (законных представителей) воспитанника дошкольного образовательного учреждения.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Претензия о взыскании родительской платы составляется, если это предусмотрено договором между ДОУ и родителем (законным представителем) воспитанника. Адресатом претензии должен быть родитель (законный представитель), заключивший договор (если в качестве адресата указать второго родителя - досудебный порядок будет не соблюдён).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В претензию необходимо внести требование о добровольном погашении долга; установить период, в течение которого долг должен быть погашен; учесть время доставки претензии (если она будет направлена почтой). К претензии прилагается квитанция на оплату. В тексте претензии перечисляются прилагаемые документы.</w:t>
      </w: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>При наличии задолженности по родительской плате после проведённой претензионной работы заведующий ДОУ обращается в суд с исковым заявлением о взыскании задолженности с родителей (законных представителей) воспитанников дошкольного образовательного учреждения. Исковое заявление подаётся в суд общей юрисдикции по месту жительства родителя (законного представителя) воспитанника, имеющего задолженность по родительской плате.</w:t>
      </w:r>
    </w:p>
    <w:p w:rsidR="009F7BD3" w:rsidRDefault="009F7BD3" w:rsidP="009F7BD3">
      <w:pPr>
        <w:suppressAutoHyphens w:val="0"/>
        <w:jc w:val="center"/>
        <w:rPr>
          <w:rFonts w:eastAsia="Microsoft Sans Serif"/>
          <w:color w:val="000000"/>
          <w:szCs w:val="28"/>
          <w:lang w:eastAsia="ru-RU"/>
        </w:rPr>
      </w:pPr>
      <w:bookmarkStart w:id="5" w:name="bookmark9"/>
    </w:p>
    <w:p w:rsidR="009F7BD3" w:rsidRDefault="009F7BD3" w:rsidP="009F7BD3">
      <w:pPr>
        <w:suppressAutoHyphens w:val="0"/>
        <w:jc w:val="center"/>
        <w:rPr>
          <w:rFonts w:eastAsia="Microsoft Sans Serif"/>
          <w:b/>
          <w:color w:val="000000"/>
          <w:szCs w:val="28"/>
          <w:lang w:eastAsia="ru-RU"/>
        </w:rPr>
      </w:pPr>
      <w:r>
        <w:rPr>
          <w:rFonts w:eastAsia="Microsoft Sans Serif"/>
          <w:b/>
          <w:color w:val="000000"/>
          <w:szCs w:val="28"/>
          <w:lang w:eastAsia="ru-RU"/>
        </w:rPr>
        <w:t>8. Заключительные положения</w:t>
      </w:r>
      <w:bookmarkEnd w:id="5"/>
    </w:p>
    <w:p w:rsidR="009F7BD3" w:rsidRDefault="009F7BD3" w:rsidP="009F7BD3">
      <w:pPr>
        <w:suppressAutoHyphens w:val="0"/>
        <w:jc w:val="both"/>
        <w:rPr>
          <w:rFonts w:eastAsia="Microsoft Sans Serif"/>
          <w:b/>
          <w:color w:val="000000"/>
          <w:szCs w:val="28"/>
          <w:lang w:eastAsia="ru-RU"/>
        </w:rPr>
      </w:pPr>
    </w:p>
    <w:p w:rsidR="009F7BD3" w:rsidRDefault="009F7BD3" w:rsidP="009F7BD3">
      <w:pPr>
        <w:suppressAutoHyphens w:val="0"/>
        <w:ind w:firstLine="709"/>
        <w:jc w:val="both"/>
        <w:rPr>
          <w:rFonts w:eastAsia="Microsoft Sans Serif"/>
          <w:color w:val="000000"/>
          <w:szCs w:val="28"/>
          <w:lang w:eastAsia="ru-RU"/>
        </w:rPr>
      </w:pPr>
      <w:r>
        <w:rPr>
          <w:rFonts w:eastAsia="Microsoft Sans Serif"/>
          <w:color w:val="000000"/>
          <w:szCs w:val="28"/>
          <w:lang w:eastAsia="ru-RU"/>
        </w:rPr>
        <w:t xml:space="preserve">Подпункт 4.4 пункта 4 настоящего Порядка в части освобождения  от родительской платы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вступает в силу с 01 июля 2022 г.   </w:t>
      </w:r>
    </w:p>
    <w:p w:rsidR="009F7BD3" w:rsidRDefault="009F7BD3" w:rsidP="009F7BD3">
      <w:pPr>
        <w:jc w:val="both"/>
        <w:rPr>
          <w:b/>
          <w:lang w:eastAsia="ru-RU"/>
        </w:rPr>
      </w:pPr>
    </w:p>
    <w:p w:rsidR="009F7BD3" w:rsidRDefault="009F7BD3" w:rsidP="009F7BD3">
      <w:pPr>
        <w:jc w:val="both"/>
        <w:rPr>
          <w:b/>
          <w:lang w:eastAsia="ru-RU"/>
        </w:rPr>
      </w:pPr>
    </w:p>
    <w:p w:rsidR="009F7BD3" w:rsidRDefault="009F7BD3" w:rsidP="009F7BD3">
      <w:pPr>
        <w:jc w:val="both"/>
        <w:rPr>
          <w:b/>
          <w:lang w:eastAsia="ru-RU"/>
        </w:rPr>
      </w:pPr>
    </w:p>
    <w:p w:rsidR="009F7BD3" w:rsidRDefault="009F7BD3" w:rsidP="009F7BD3">
      <w:pPr>
        <w:jc w:val="both"/>
        <w:rPr>
          <w:b/>
          <w:lang w:eastAsia="ru-RU"/>
        </w:rPr>
      </w:pPr>
    </w:p>
    <w:p w:rsidR="009F7BD3" w:rsidRDefault="009F7BD3" w:rsidP="009F7BD3">
      <w:pPr>
        <w:jc w:val="both"/>
        <w:rPr>
          <w:b/>
          <w:lang w:eastAsia="ru-RU"/>
        </w:rPr>
      </w:pPr>
    </w:p>
    <w:p w:rsidR="009F7BD3" w:rsidRDefault="009F7BD3" w:rsidP="009F7BD3">
      <w:pPr>
        <w:jc w:val="both"/>
        <w:rPr>
          <w:b/>
          <w:lang w:eastAsia="ru-RU"/>
        </w:rPr>
      </w:pPr>
    </w:p>
    <w:p w:rsidR="009F7BD3" w:rsidRDefault="009F7BD3" w:rsidP="009F7BD3">
      <w:pPr>
        <w:jc w:val="both"/>
        <w:rPr>
          <w:b/>
          <w:lang w:eastAsia="ru-RU"/>
        </w:rPr>
      </w:pPr>
    </w:p>
    <w:p w:rsidR="009F7BD3" w:rsidRDefault="009F7BD3" w:rsidP="009F7BD3">
      <w:pPr>
        <w:jc w:val="both"/>
        <w:rPr>
          <w:b/>
          <w:lang w:eastAsia="ru-RU"/>
        </w:rPr>
      </w:pPr>
    </w:p>
    <w:p w:rsidR="009F7BD3" w:rsidRDefault="009F7BD3" w:rsidP="009F7BD3">
      <w:pPr>
        <w:jc w:val="both"/>
        <w:rPr>
          <w:b/>
          <w:lang w:eastAsia="ru-RU"/>
        </w:rPr>
      </w:pPr>
    </w:p>
    <w:p w:rsidR="009F7BD3" w:rsidRDefault="009F7BD3" w:rsidP="009F7BD3">
      <w:pPr>
        <w:jc w:val="both"/>
        <w:rPr>
          <w:b/>
          <w:lang w:eastAsia="ru-RU"/>
        </w:rPr>
      </w:pPr>
    </w:p>
    <w:p w:rsidR="009F7BD3" w:rsidRDefault="009F7BD3" w:rsidP="009F7BD3">
      <w:pPr>
        <w:jc w:val="both"/>
        <w:rPr>
          <w:b/>
          <w:lang w:eastAsia="ru-RU"/>
        </w:rPr>
      </w:pPr>
    </w:p>
    <w:p w:rsidR="009F7BD3" w:rsidRDefault="009F7BD3" w:rsidP="009F7BD3"/>
    <w:p w:rsidR="008E2B97" w:rsidRDefault="008E2B97">
      <w:bookmarkStart w:id="6" w:name="_GoBack"/>
      <w:bookmarkEnd w:id="6"/>
    </w:p>
    <w:sectPr w:rsidR="008E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D3"/>
    <w:rsid w:val="008E2B97"/>
    <w:rsid w:val="009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80969-6A5D-44F1-ACE5-0A588D8F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B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2195</Words>
  <Characters>12515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2023-03-23T06:30:00Z</dcterms:created>
  <dcterms:modified xsi:type="dcterms:W3CDTF">2023-03-23T06:31:00Z</dcterms:modified>
</cp:coreProperties>
</file>