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37" w:rsidRDefault="00BA68BD" w:rsidP="00BA68BD">
      <w:pPr>
        <w:pStyle w:val="a3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23937" w:rsidRPr="00BA2718" w:rsidRDefault="00C95519" w:rsidP="00423937">
      <w:pPr>
        <w:pStyle w:val="a3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Приложение к</w:t>
      </w:r>
    </w:p>
    <w:p w:rsidR="00423937" w:rsidRPr="00BA2718" w:rsidRDefault="00423937" w:rsidP="00423937">
      <w:pPr>
        <w:pStyle w:val="a3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271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95519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A2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937" w:rsidRPr="00BA2718" w:rsidRDefault="00423937" w:rsidP="00423937">
      <w:pPr>
        <w:pStyle w:val="a3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A271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A2718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BA2718">
        <w:rPr>
          <w:rFonts w:ascii="Times New Roman" w:hAnsi="Times New Roman" w:cs="Times New Roman"/>
          <w:sz w:val="26"/>
          <w:szCs w:val="26"/>
        </w:rPr>
        <w:t>Унцукульский</w:t>
      </w:r>
      <w:proofErr w:type="spellEnd"/>
      <w:r w:rsidRPr="00BA2718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423937" w:rsidRPr="00423937" w:rsidRDefault="00423937" w:rsidP="00423937">
      <w:pPr>
        <w:pStyle w:val="a3"/>
        <w:ind w:left="495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A271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A2718">
        <w:rPr>
          <w:rFonts w:ascii="Times New Roman" w:hAnsi="Times New Roman" w:cs="Times New Roman"/>
          <w:sz w:val="26"/>
          <w:szCs w:val="26"/>
        </w:rPr>
        <w:t xml:space="preserve">от </w:t>
      </w:r>
      <w:r w:rsidRPr="00423937">
        <w:rPr>
          <w:rFonts w:ascii="Times New Roman" w:hAnsi="Times New Roman" w:cs="Times New Roman"/>
          <w:sz w:val="26"/>
          <w:szCs w:val="26"/>
        </w:rPr>
        <w:t>_</w:t>
      </w:r>
      <w:r w:rsidR="00146CC9" w:rsidRPr="00146CC9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42393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146CC9" w:rsidRPr="00146CC9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Pr="00BA2718">
        <w:rPr>
          <w:rFonts w:ascii="Times New Roman" w:hAnsi="Times New Roman" w:cs="Times New Roman"/>
          <w:sz w:val="26"/>
          <w:szCs w:val="26"/>
        </w:rPr>
        <w:t xml:space="preserve">  2021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N </w:t>
      </w:r>
      <w:r w:rsidR="00146CC9" w:rsidRPr="00146CC9">
        <w:rPr>
          <w:rFonts w:ascii="Times New Roman" w:hAnsi="Times New Roman" w:cs="Times New Roman"/>
          <w:sz w:val="26"/>
          <w:szCs w:val="26"/>
          <w:u w:val="single"/>
        </w:rPr>
        <w:t>170</w:t>
      </w:r>
    </w:p>
    <w:bookmarkEnd w:id="0"/>
    <w:p w:rsidR="00423937" w:rsidRDefault="00423937" w:rsidP="00ED2DCC">
      <w:pPr>
        <w:pStyle w:val="ConsPlusTitle"/>
        <w:jc w:val="center"/>
      </w:pPr>
    </w:p>
    <w:p w:rsidR="00ED2DCC" w:rsidRDefault="00ED2DCC" w:rsidP="00ED2DCC">
      <w:pPr>
        <w:pStyle w:val="ConsPlusTitle"/>
        <w:jc w:val="center"/>
      </w:pPr>
      <w:r>
        <w:t>РАЗМЕРЫ ОКЛАДОВ (ДОЛЖНОСТНЫХ ОКЛАДОВ),</w:t>
      </w:r>
    </w:p>
    <w:p w:rsidR="00ED2DCC" w:rsidRDefault="00ED2DCC" w:rsidP="00ED2DCC">
      <w:pPr>
        <w:pStyle w:val="ConsPlusTitle"/>
        <w:jc w:val="center"/>
      </w:pPr>
      <w:r>
        <w:t xml:space="preserve">СТАВОК ЗАРАБОТНОЙ ПЛАТЫ В </w:t>
      </w:r>
      <w:r w:rsidR="008E5969">
        <w:t>МУНИЦИПАЛЬНЫХ</w:t>
      </w:r>
      <w:r>
        <w:t xml:space="preserve"> УЧРЕЖДЕНИЯХ</w:t>
      </w:r>
    </w:p>
    <w:p w:rsidR="008E5969" w:rsidRDefault="008E5969" w:rsidP="00ED2DCC">
      <w:pPr>
        <w:pStyle w:val="ConsPlusTitle"/>
        <w:jc w:val="center"/>
      </w:pPr>
      <w:r>
        <w:t>МУНИЦИПАЛЬНОГО ОБРАЗОВАНИЯ «УНЦУКУЛЬСКИЙ РАЙОН»</w:t>
      </w:r>
      <w:r w:rsidR="00ED2DCC">
        <w:t xml:space="preserve"> ПО ОБЩЕОТРАСЛЕВЫМ </w:t>
      </w:r>
    </w:p>
    <w:p w:rsidR="00ED2DCC" w:rsidRDefault="00ED2DCC" w:rsidP="008E5969">
      <w:pPr>
        <w:pStyle w:val="ConsPlusTitle"/>
        <w:jc w:val="center"/>
      </w:pPr>
      <w:r>
        <w:t>ДОЛЖНОСТЯМ</w:t>
      </w:r>
      <w:r w:rsidR="008E5969">
        <w:t xml:space="preserve"> </w:t>
      </w:r>
      <w:r>
        <w:t>РУКОВОДИТЕЛЕЙ, СПЕЦИАЛИСТОВ И СЛУЖАЩИХ, ОБЩЕОТРАСЛЕВЫМ</w:t>
      </w:r>
    </w:p>
    <w:p w:rsidR="00ED2DCC" w:rsidRDefault="00ED2DCC" w:rsidP="00ED2DCC">
      <w:pPr>
        <w:pStyle w:val="ConsPlusTitle"/>
        <w:jc w:val="center"/>
      </w:pPr>
      <w:r>
        <w:t>ПРОФЕССИЯМ РАБОЧИХ ПО ПРОФЕССИОНАЛЬНЫМ</w:t>
      </w:r>
    </w:p>
    <w:p w:rsidR="00ED2DCC" w:rsidRDefault="00ED2DCC" w:rsidP="00ED2DCC">
      <w:pPr>
        <w:pStyle w:val="ConsPlusTitle"/>
        <w:jc w:val="center"/>
      </w:pPr>
      <w:r>
        <w:t>КВАЛИФИКАЦИОННЫМ ГРУППАМ</w:t>
      </w:r>
    </w:p>
    <w:p w:rsidR="00ED2DCC" w:rsidRDefault="00ED2DCC" w:rsidP="00ED2DCC">
      <w:pPr>
        <w:pStyle w:val="ConsPlusNormal"/>
        <w:jc w:val="both"/>
      </w:pPr>
    </w:p>
    <w:p w:rsidR="00ED2DCC" w:rsidRDefault="00ED2DCC" w:rsidP="00ED2DCC">
      <w:pPr>
        <w:pStyle w:val="ConsPlusTitle"/>
        <w:jc w:val="center"/>
        <w:outlineLvl w:val="1"/>
      </w:pPr>
      <w:r>
        <w:t>1. Размеры должностных окладов общеотраслевых должностей</w:t>
      </w:r>
    </w:p>
    <w:p w:rsidR="00ED2DCC" w:rsidRDefault="00ED2DCC" w:rsidP="00ED2DCC">
      <w:pPr>
        <w:pStyle w:val="ConsPlusTitle"/>
        <w:jc w:val="center"/>
      </w:pPr>
      <w:r>
        <w:t>руководителей, специалистов и служащих по профессиональным</w:t>
      </w:r>
    </w:p>
    <w:p w:rsidR="00ED2DCC" w:rsidRDefault="00ED2DCC" w:rsidP="00ED2DCC">
      <w:pPr>
        <w:pStyle w:val="ConsPlusTitle"/>
        <w:jc w:val="center"/>
      </w:pPr>
      <w:r>
        <w:t>квалификационным группам</w:t>
      </w:r>
    </w:p>
    <w:p w:rsidR="00ED2DCC" w:rsidRDefault="00ED2DCC" w:rsidP="00ED2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742"/>
        <w:gridCol w:w="1417"/>
      </w:tblGrid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Номер квалификационного уровня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Наименования должностей служащих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Размер должностного оклада (рублей)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3</w:t>
            </w:r>
          </w:p>
        </w:tc>
      </w:tr>
      <w:tr w:rsidR="00ED2DCC" w:rsidTr="00F5342E">
        <w:tc>
          <w:tcPr>
            <w:tcW w:w="7483" w:type="dxa"/>
            <w:gridSpan w:val="3"/>
          </w:tcPr>
          <w:p w:rsidR="00ED2DCC" w:rsidRDefault="00ED2DCC" w:rsidP="00F5342E">
            <w:pPr>
              <w:pStyle w:val="ConsPlusNormal"/>
              <w:jc w:val="center"/>
              <w:outlineLvl w:val="2"/>
            </w:pPr>
            <w:r>
              <w:t>1.1. Размеры должностных окладов по профессиональной квалификационной группе "Общеотраслевые должности служащих первого уровня"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8300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 xml:space="preserve">должности служащих 1-го квалификационного уровня, по которым может устанавливаться </w:t>
            </w:r>
            <w:r>
              <w:lastRenderedPageBreak/>
              <w:t>производное должностное наименование "старший" &lt;1&gt;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lastRenderedPageBreak/>
              <w:t>8600</w:t>
            </w:r>
          </w:p>
        </w:tc>
      </w:tr>
      <w:tr w:rsidR="00ED2DCC" w:rsidTr="00F5342E">
        <w:tc>
          <w:tcPr>
            <w:tcW w:w="7483" w:type="dxa"/>
            <w:gridSpan w:val="3"/>
          </w:tcPr>
          <w:p w:rsidR="00ED2DCC" w:rsidRDefault="00ED2DCC" w:rsidP="00F5342E">
            <w:pPr>
              <w:pStyle w:val="ConsPlusNormal"/>
              <w:jc w:val="center"/>
              <w:outlineLvl w:val="2"/>
            </w:pPr>
            <w:r>
              <w:lastRenderedPageBreak/>
              <w:t>1.2. Размеры должностных окладов по профессиональной квалификационной группе "Общеотраслевые должности служащих второго уровня"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инструктор-</w:t>
            </w:r>
            <w:proofErr w:type="spellStart"/>
            <w:r>
              <w:t>дактилолог</w:t>
            </w:r>
            <w:proofErr w:type="spellEnd"/>
            <w:r>
              <w:t>; консультант по налогам и сборам; лаборант; оператор диспетчерского движения и погрузочно-разгрузочных работ; оператор диспетчерской службы; переводчик-</w:t>
            </w:r>
            <w:proofErr w:type="spellStart"/>
            <w:r>
              <w:t>дактилолог</w:t>
            </w:r>
            <w:proofErr w:type="spellEnd"/>
            <w:r>
              <w:t xml:space="preserve">; секретарь незрячего специалиста; секретарь руководителя; специалист </w:t>
            </w:r>
            <w:proofErr w:type="spellStart"/>
            <w:r>
              <w:t>адресносправочной</w:t>
            </w:r>
            <w:proofErr w:type="spellEnd"/>
            <w:r>
              <w:t xml:space="preserve"> работы; специалист паспортно-визовой работы; специалист по промышленной безопасности подъемных сооружений; специалист по работе с молодежью; специалист по социальной работе с молодежью; 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 техник по труду; техник-программист; техник-технолог; товаровед; художник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8900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 xml:space="preserve"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</w:t>
            </w:r>
            <w:r>
              <w:lastRenderedPageBreak/>
              <w:t>инвентаризации строений и сооружений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lastRenderedPageBreak/>
              <w:t>9100</w:t>
            </w:r>
          </w:p>
        </w:tc>
      </w:tr>
      <w:tr w:rsidR="00ED2DCC" w:rsidTr="00F5342E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должности служащих 1-го квалификационного уровня, по которым устанавливается производное должностное наименование "старший" &lt;1&gt;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9600</w:t>
            </w: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 xml:space="preserve">должности служащих 1-го квалификационного уровня, по которым устанавливается 2-я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 &lt;2&gt;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9600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11500</w:t>
            </w: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 xml:space="preserve">должности служащих 1-го квалификационного уровня, по которым устанавливается 1-я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 &lt;2&gt;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11500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4-й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заведующий виварием; мастер контрольный (участка, цеха); мастер участка (включая старшего); механик; начальник автоколонны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11600</w:t>
            </w: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>должности служащих 1-го квалификационного уровня, по которым может устанавливаться производное должностное наименование "ведущий" &lt;3&gt;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11600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5-й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начальник гаража; начальник (заведующий) мастерской; начальник ремонтного цеха; начальник смены (участка); начальник цеха (участка) I-III группы по оплате труда руководителей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11900</w:t>
            </w: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>IV-V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11100</w:t>
            </w:r>
          </w:p>
        </w:tc>
      </w:tr>
      <w:tr w:rsidR="00ED2DCC" w:rsidTr="00F5342E">
        <w:tc>
          <w:tcPr>
            <w:tcW w:w="7483" w:type="dxa"/>
            <w:gridSpan w:val="3"/>
          </w:tcPr>
          <w:p w:rsidR="00ED2DCC" w:rsidRDefault="00ED2DCC" w:rsidP="00F5342E">
            <w:pPr>
              <w:pStyle w:val="ConsPlusNormal"/>
              <w:jc w:val="center"/>
              <w:outlineLvl w:val="2"/>
            </w:pPr>
            <w:r>
              <w:t>1.3. Размеры должностных окладов по профессиональной квалификационной группе "Общеотраслевые должности служащих третьего уровня"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lastRenderedPageBreak/>
              <w:t>1-й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 xml:space="preserve">аналитик; архитектор; аудитор; бухгалтер; бухгалтер-ревизор;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контрактный управляющий,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</w:t>
            </w:r>
            <w:proofErr w:type="spellStart"/>
            <w:r>
              <w:t>сурдопереводчик</w:t>
            </w:r>
            <w:proofErr w:type="spellEnd"/>
            <w:r>
              <w:t xml:space="preserve">; физиолог; шеф-инженер;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</w:t>
            </w:r>
            <w:r>
              <w:lastRenderedPageBreak/>
              <w:t>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lastRenderedPageBreak/>
              <w:t>9600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lastRenderedPageBreak/>
              <w:t>2-й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 xml:space="preserve">должности служащих 1-го квалификационного уровня, по которым может устанавливаться 2-я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 &lt;2&gt;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9900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 xml:space="preserve">должности служащих 1-го квалификационного уровня, по которым может устанавливаться 1-я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 &lt;2&gt;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11100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4-й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>должности служащих 1-го квалификационного уровня, по которым может устанавливаться производное должностное наименование "ведущий" &lt;3&gt;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И 600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5-й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11900</w:t>
            </w:r>
          </w:p>
        </w:tc>
      </w:tr>
      <w:tr w:rsidR="00ED2DCC" w:rsidTr="00F5342E">
        <w:tc>
          <w:tcPr>
            <w:tcW w:w="7483" w:type="dxa"/>
            <w:gridSpan w:val="3"/>
          </w:tcPr>
          <w:p w:rsidR="00ED2DCC" w:rsidRDefault="00ED2DCC" w:rsidP="00F5342E">
            <w:pPr>
              <w:pStyle w:val="ConsPlusNormal"/>
              <w:jc w:val="center"/>
              <w:outlineLvl w:val="2"/>
            </w:pPr>
            <w:r>
              <w:t>1.4. Размеры должностных окладов по профессиональной квалификационной группе "Общеотраслевые должности служащих четвертого уровня"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</w:t>
            </w:r>
            <w:r>
              <w:lastRenderedPageBreak/>
              <w:t>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производственной лаборатории (производственного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</w:p>
        </w:tc>
      </w:tr>
      <w:tr w:rsidR="00ED2DCC" w:rsidTr="00F5342E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I-III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12700</w:t>
            </w: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>IV-V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12000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>главный &lt;4&gt; (аналитик, диспетчер, конструктор, металлург, метролог, механик, сварщик, специалист по защите информации, технолог, энергетик), заведующий медицинским складом мобилизационного резерва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12900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12900</w:t>
            </w:r>
          </w:p>
        </w:tc>
      </w:tr>
    </w:tbl>
    <w:p w:rsidR="00ED2DCC" w:rsidRDefault="00ED2DCC" w:rsidP="00ED2DCC">
      <w:pPr>
        <w:pStyle w:val="ConsPlusNormal"/>
        <w:jc w:val="both"/>
      </w:pPr>
    </w:p>
    <w:p w:rsidR="00ED2DCC" w:rsidRDefault="00ED2DCC" w:rsidP="00ED2DCC">
      <w:pPr>
        <w:pStyle w:val="ConsPlusTitle"/>
        <w:jc w:val="center"/>
        <w:outlineLvl w:val="1"/>
      </w:pPr>
      <w:r>
        <w:t>2. Размеры окладов, ставок заработной платы общеотраслевых</w:t>
      </w:r>
    </w:p>
    <w:p w:rsidR="00ED2DCC" w:rsidRDefault="00ED2DCC" w:rsidP="00ED2DCC">
      <w:pPr>
        <w:pStyle w:val="ConsPlusTitle"/>
        <w:jc w:val="center"/>
      </w:pPr>
      <w:r>
        <w:t>профессий рабочих по профессиональным</w:t>
      </w:r>
    </w:p>
    <w:p w:rsidR="00ED2DCC" w:rsidRDefault="00ED2DCC" w:rsidP="00ED2DCC">
      <w:pPr>
        <w:pStyle w:val="ConsPlusTitle"/>
        <w:jc w:val="center"/>
      </w:pPr>
      <w:r>
        <w:t>квалификационным группам</w:t>
      </w:r>
    </w:p>
    <w:p w:rsidR="00ED2DCC" w:rsidRDefault="00ED2DCC" w:rsidP="00ED2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742"/>
        <w:gridCol w:w="1417"/>
      </w:tblGrid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  <w:jc w:val="center"/>
            </w:pPr>
            <w:r>
              <w:lastRenderedPageBreak/>
              <w:t>Номер квалификационного уровня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Наименование профессий рабочих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Размер оклада, ставки заработной платы (рублей)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3</w:t>
            </w:r>
          </w:p>
        </w:tc>
      </w:tr>
      <w:tr w:rsidR="00ED2DCC" w:rsidTr="00F5342E">
        <w:tc>
          <w:tcPr>
            <w:tcW w:w="7483" w:type="dxa"/>
            <w:gridSpan w:val="3"/>
          </w:tcPr>
          <w:p w:rsidR="00ED2DCC" w:rsidRDefault="00ED2DCC" w:rsidP="00F5342E">
            <w:pPr>
              <w:pStyle w:val="ConsPlusNormal"/>
              <w:jc w:val="center"/>
              <w:outlineLvl w:val="2"/>
            </w:pPr>
            <w:r>
              <w:t>2.1. Размеры окладов, ставок заработной платы по профессиональной квалификационной группе "Общеотраслевые профессии рабочих первого уровня"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 xml:space="preserve">наименования профессий рабочих, по которым предусмотрено присвоение 1, 2 и 3-го квалификационных разрядов в соответствии с Единым тарифно-квалификационным справочником работ и профессий рабочих; </w:t>
            </w:r>
            <w:proofErr w:type="spellStart"/>
            <w:r>
              <w:t>бортоператор</w:t>
            </w:r>
            <w:proofErr w:type="spellEnd"/>
            <w:r>
              <w:t xml:space="preserve"> по проверке магистральных трубопроводов; боцман береговой; весовщик; возчик; водитель аэросаней; водитель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средств; водитель трамвая; водитель транспортно-уборочной машины; водитель электро- и автотележки; </w:t>
            </w:r>
            <w:proofErr w:type="spellStart"/>
            <w:r>
              <w:t>водораздатчик</w:t>
            </w:r>
            <w:proofErr w:type="spellEnd"/>
            <w:r>
              <w:t xml:space="preserve"> порта; </w:t>
            </w:r>
            <w:proofErr w:type="spellStart"/>
            <w:r>
              <w:t>вызывалыцик</w:t>
            </w:r>
            <w:proofErr w:type="spellEnd"/>
            <w:r>
              <w:t xml:space="preserve"> локомотивных и поездных бригад; гардеробщик; горничная; грузчик; гуртовщик; дворник; дежурный у эскалатора; дезинфектор; демонстратор одежды; демонстратор причесок; доставщик поездных документов; заготовитель продуктов и сырья; заправщик поливомоечных машин; </w:t>
            </w:r>
            <w:proofErr w:type="spellStart"/>
            <w:r>
              <w:t>зоолаборант</w:t>
            </w:r>
            <w:proofErr w:type="spellEnd"/>
            <w:r>
              <w:t xml:space="preserve"> серпентария (питомника); истопник; информатор судоходной обстановки; испытатель протезно-ортопедических изделий; </w:t>
            </w:r>
            <w:proofErr w:type="spellStart"/>
            <w:r>
              <w:t>камеронщик</w:t>
            </w:r>
            <w:proofErr w:type="spellEnd"/>
            <w:r>
              <w:t xml:space="preserve">; кассир билетный; кассир торгового зала; кастелянша; киоскер; кладовщик; комплектовщик товаров; кондуктор; </w:t>
            </w:r>
            <w:proofErr w:type="spellStart"/>
            <w:r>
              <w:t>консервировщик</w:t>
            </w:r>
            <w:proofErr w:type="spellEnd"/>
            <w:r>
              <w:t xml:space="preserve"> кожевенного и пушно-мехового сырья; контролер водопроводного хозяйства; контролер газового хозяйства; контролер-кассир; контролер </w:t>
            </w:r>
            <w:proofErr w:type="spellStart"/>
            <w:r>
              <w:t>контрольнопропускного</w:t>
            </w:r>
            <w:proofErr w:type="spellEnd"/>
            <w:r>
              <w:t xml:space="preserve"> пункта; конюх; </w:t>
            </w:r>
            <w:proofErr w:type="spellStart"/>
            <w:r>
              <w:t>косметик</w:t>
            </w:r>
            <w:proofErr w:type="spellEnd"/>
            <w:r>
              <w:t xml:space="preserve">; кочегар паровозов в депо; кубовщик; курьер; кучер; лифтер; маникюрша; маркировщик; матрос береговой; матрос-спасатель; машинист </w:t>
            </w:r>
            <w:r>
              <w:lastRenderedPageBreak/>
              <w:t xml:space="preserve">грузового причала; машинист подъемной машины; машинист ритуального оборудования; машинист телескопических трапов; механизатор (докер-механизатор) комплексной бригады на погрузочно-разгрузочных работах; монтер судоходной обстановки; носильщик; няня; обработчик справочного и информационного материала; оператор автоматической газовой защиты; оператор аппаратов микрофильмирования и копирования; оператор копировальных и множительных машин; оператор разменных автоматов; оператор связи; осмотрщик гидротехнических сооружений; парикмахер; педикюрша; переплетчик документов; пломбировщик вагонов и контейнеров; плотник, полевой (путевой) рабочий изыскательской русловой партии; полотер; постовой (разъездной) рабочий судоходной обстановки; почтальон; приемосдатчик груза и багажа; приемосдатчик груза и багажа в поездах; приемщик заказов; приемщик золота стоматологических учреждений (подразделений); приемщик поездов; приемщик пункта проката; приемщик сельскохозяйственных продуктов и сырья; приемщик товаров; приемщик трамваев и троллейбусов; проводник (вожатый) служебных собак; проводник пассажирского вагона; проводник по сопровождению грузов </w:t>
            </w:r>
            <w:proofErr w:type="spellStart"/>
            <w:r>
              <w:t>спецвагонов</w:t>
            </w:r>
            <w:proofErr w:type="spellEnd"/>
            <w:r>
              <w:t xml:space="preserve">; проводник по сопровождению локомотивов и пассажирских вагонов в нерабочем состоянии; проводник-электромонтер почтовых вагонов; продавец непродовольственных товаров; продавец продовольственных товаров; путевой рабочий тральной бригады; рабочий береговой; рабочий бюро бытовых услуг; рабочий плодоовощного хранилища; рабочий по благоустройству населенных пунктов; рабочий по обслуживанию в бане; рабочий </w:t>
            </w:r>
            <w:r>
              <w:lastRenderedPageBreak/>
              <w:t xml:space="preserve">производственных бань; рабочий ритуальных услуг; рабочий по уходу за животными; радиооператор; разведчик объектов природы; раздатчик нефтепродуктов; разрубщик мяса на рынке; </w:t>
            </w: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сооружений; садовник; </w:t>
            </w:r>
            <w:proofErr w:type="spellStart"/>
            <w:r>
              <w:t>сатураторщик</w:t>
            </w:r>
            <w:proofErr w:type="spellEnd"/>
            <w:r>
              <w:t xml:space="preserve">; </w:t>
            </w:r>
            <w:proofErr w:type="spellStart"/>
            <w:r>
              <w:t>светокопировщик</w:t>
            </w:r>
            <w:proofErr w:type="spellEnd"/>
            <w:r>
              <w:t>; сдатчик экспортных лесоматериалов; сестра-хозяйка; смотритель огней; слесарь-сантехник; собаковод; сортировщик почтовых отправлений и произведений печати; составитель описи объектов населенных пунктов; стеклографист (</w:t>
            </w:r>
            <w:proofErr w:type="spellStart"/>
            <w:r>
              <w:t>ротаторщик</w:t>
            </w:r>
            <w:proofErr w:type="spellEnd"/>
            <w:r>
              <w:t xml:space="preserve">); стеклопротирщик; сторож (вахтер); стрелок; судопропускник; съемщик лент </w:t>
            </w:r>
            <w:proofErr w:type="spellStart"/>
            <w:r>
              <w:t>скоростемеров</w:t>
            </w:r>
            <w:proofErr w:type="spellEnd"/>
            <w:r>
              <w:t xml:space="preserve"> локомотивов; тальман; телеграфист; телефонист; уборщик мусоропроводов; уборщик производственных помещений; уборщик служебных помещений; уборщик территорий; </w:t>
            </w:r>
            <w:proofErr w:type="spellStart"/>
            <w:r>
              <w:t>фотооператор</w:t>
            </w:r>
            <w:proofErr w:type="spellEnd"/>
            <w:r>
              <w:t>; чистильщик обуви; швейцар; экспедитор печати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</w:p>
        </w:tc>
      </w:tr>
      <w:tr w:rsidR="00ED2DCC" w:rsidTr="00F5342E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1-го квалификационного разряда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7900</w:t>
            </w:r>
          </w:p>
        </w:tc>
      </w:tr>
      <w:tr w:rsidR="00ED2DCC" w:rsidTr="00F5342E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2-го квалификационного разряда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8300</w:t>
            </w: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>3-го квалификационного разряда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8600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>профессии рабочих, отнесенные к 1-му квалификационному уровню, при выполнении работ 8800 по профессии с производным наименованием "старший" &lt;5&gt; (старший по смене)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</w:pPr>
          </w:p>
        </w:tc>
      </w:tr>
      <w:tr w:rsidR="00ED2DCC" w:rsidTr="00F5342E">
        <w:tc>
          <w:tcPr>
            <w:tcW w:w="7483" w:type="dxa"/>
            <w:gridSpan w:val="3"/>
          </w:tcPr>
          <w:p w:rsidR="00ED2DCC" w:rsidRDefault="00ED2DCC" w:rsidP="00F5342E">
            <w:pPr>
              <w:pStyle w:val="ConsPlusNormal"/>
              <w:jc w:val="center"/>
              <w:outlineLvl w:val="2"/>
            </w:pPr>
            <w:r>
              <w:t>2.2. Размеры окладов, ставок заработной платы по профессиональной квалификационной группе "Общеотраслевые профессии рабочих второго уровня"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 xml:space="preserve">наименования профессий рабочих, по которым предусмотрено присвоение 4 и 5-го квалификационных разрядов в соответствии с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>
              <w:lastRenderedPageBreak/>
              <w:t>сейсмопрогноза</w:t>
            </w:r>
            <w:proofErr w:type="spellEnd"/>
            <w:r>
              <w:t>; оператор электронно-вычислительных и вычислительных машин; охотник промысловый; пожарный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</w:p>
        </w:tc>
      </w:tr>
      <w:tr w:rsidR="00ED2DCC" w:rsidTr="00F5342E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4-го квалификационного разряда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8900</w:t>
            </w: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>5-го квалификационного разряда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9100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наименования профессий рабочих, по которым предусмотрено присвоение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</w:p>
        </w:tc>
      </w:tr>
      <w:tr w:rsidR="00ED2DCC" w:rsidTr="00F5342E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6-го квалификационного разряда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9300</w:t>
            </w: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>7-го квалификационного разряда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9600</w:t>
            </w:r>
          </w:p>
        </w:tc>
      </w:tr>
      <w:tr w:rsidR="00ED2DCC" w:rsidTr="00F5342E">
        <w:tc>
          <w:tcPr>
            <w:tcW w:w="2324" w:type="dxa"/>
            <w:vMerge w:val="restart"/>
          </w:tcPr>
          <w:p w:rsidR="00ED2DCC" w:rsidRDefault="00ED2DCC" w:rsidP="00F5342E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3742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  <w:r>
              <w:t>наименования профессий рабочих, по которым предусмотрено присвоение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  <w:tcBorders>
              <w:bottom w:val="nil"/>
            </w:tcBorders>
          </w:tcPr>
          <w:p w:rsidR="00ED2DCC" w:rsidRDefault="00ED2DCC" w:rsidP="00F5342E">
            <w:pPr>
              <w:pStyle w:val="ConsPlusNormal"/>
            </w:pPr>
          </w:p>
        </w:tc>
      </w:tr>
      <w:tr w:rsidR="00ED2DCC" w:rsidTr="00F5342E">
        <w:tc>
          <w:tcPr>
            <w:tcW w:w="2324" w:type="dxa"/>
            <w:vMerge/>
          </w:tcPr>
          <w:p w:rsidR="00ED2DCC" w:rsidRDefault="00ED2DCC" w:rsidP="00F5342E"/>
        </w:tc>
        <w:tc>
          <w:tcPr>
            <w:tcW w:w="3742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</w:pPr>
            <w:r>
              <w:t>8-го квалификационного разряда</w:t>
            </w:r>
          </w:p>
        </w:tc>
        <w:tc>
          <w:tcPr>
            <w:tcW w:w="1417" w:type="dxa"/>
            <w:tcBorders>
              <w:top w:val="nil"/>
            </w:tcBorders>
          </w:tcPr>
          <w:p w:rsidR="00ED2DCC" w:rsidRDefault="00ED2DCC" w:rsidP="00F5342E">
            <w:pPr>
              <w:pStyle w:val="ConsPlusNormal"/>
              <w:jc w:val="center"/>
            </w:pPr>
            <w:r>
              <w:t>9750</w:t>
            </w:r>
          </w:p>
        </w:tc>
      </w:tr>
      <w:tr w:rsidR="00ED2DCC" w:rsidTr="00F5342E">
        <w:tc>
          <w:tcPr>
            <w:tcW w:w="2324" w:type="dxa"/>
          </w:tcPr>
          <w:p w:rsidR="00ED2DCC" w:rsidRDefault="00ED2DCC" w:rsidP="00F5342E">
            <w:pPr>
              <w:pStyle w:val="ConsPlusNormal"/>
            </w:pPr>
            <w:r>
              <w:t>4-й квалификационный уровень</w:t>
            </w:r>
          </w:p>
        </w:tc>
        <w:tc>
          <w:tcPr>
            <w:tcW w:w="3742" w:type="dxa"/>
          </w:tcPr>
          <w:p w:rsidR="00ED2DCC" w:rsidRDefault="00ED2DCC" w:rsidP="00F5342E">
            <w:pPr>
              <w:pStyle w:val="ConsPlusNormal"/>
            </w:pPr>
            <w:r>
              <w:t>наименования профессий рабочих, предусмотренных 1 - 3-й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&lt;6&gt;</w:t>
            </w:r>
          </w:p>
        </w:tc>
        <w:tc>
          <w:tcPr>
            <w:tcW w:w="1417" w:type="dxa"/>
          </w:tcPr>
          <w:p w:rsidR="00ED2DCC" w:rsidRDefault="00ED2DCC" w:rsidP="00F5342E">
            <w:pPr>
              <w:pStyle w:val="ConsPlusNormal"/>
              <w:jc w:val="center"/>
            </w:pPr>
            <w:r>
              <w:t>11600</w:t>
            </w:r>
          </w:p>
        </w:tc>
      </w:tr>
    </w:tbl>
    <w:p w:rsidR="00ED2DCC" w:rsidRDefault="00ED2DCC" w:rsidP="00ED2DCC">
      <w:pPr>
        <w:pStyle w:val="ConsPlusNormal"/>
        <w:jc w:val="both"/>
      </w:pPr>
    </w:p>
    <w:p w:rsidR="00ED2DCC" w:rsidRDefault="00ED2DCC" w:rsidP="00ED2DCC">
      <w:pPr>
        <w:pStyle w:val="ConsPlusNormal"/>
        <w:ind w:firstLine="540"/>
        <w:jc w:val="both"/>
      </w:pPr>
      <w:r>
        <w:t>--------------------------------</w:t>
      </w:r>
    </w:p>
    <w:p w:rsidR="00ED2DCC" w:rsidRDefault="00ED2DCC" w:rsidP="00ED2DCC">
      <w:pPr>
        <w:pStyle w:val="ConsPlusNormal"/>
        <w:spacing w:before="220"/>
        <w:ind w:firstLine="540"/>
        <w:jc w:val="both"/>
      </w:pPr>
      <w:r>
        <w:t xml:space="preserve">&lt;1&gt; В соответствии с Квалификационным </w:t>
      </w:r>
      <w:hyperlink r:id="rId6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других служащих, утвержденным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21 августа 1998 г. N 37, применение должностного наименования "старший"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 Для должностей специалистов, по которым предусматриваются квалификационные категории, должностное наименование "старший" не применяется. В этих случаях функции руководства подчиненными исполнителями возлагаются на специалиста 1-й квалификационной категории.</w:t>
      </w:r>
    </w:p>
    <w:p w:rsidR="00ED2DCC" w:rsidRDefault="00ED2DCC" w:rsidP="00ED2DCC">
      <w:pPr>
        <w:pStyle w:val="ConsPlusNormal"/>
        <w:spacing w:before="220"/>
        <w:ind w:firstLine="540"/>
        <w:jc w:val="both"/>
      </w:pPr>
      <w:r>
        <w:t xml:space="preserve">&lt;2&gt; В соответствии с Квалификационным </w:t>
      </w:r>
      <w:hyperlink r:id="rId8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других служащих, утвержденным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21 августа 1998 г. N 37, квалификационные категории по оплате труда специалистов устанавливаются руководителем предприятия, учреждения, организации. При этом учитываются степень самостоятельности работника при выполнении должностных обязанностей, его </w:t>
      </w:r>
      <w:r>
        <w:lastRenderedPageBreak/>
        <w:t>ответственность за принимаемые решения, отношение к работе, эффективность и качество труда, а также профессиональные знания, опыт практической деятельности, определяемый стажем работы по специальности, и др.</w:t>
      </w:r>
    </w:p>
    <w:p w:rsidR="00ED2DCC" w:rsidRDefault="00ED2DCC" w:rsidP="00ED2DCC">
      <w:pPr>
        <w:pStyle w:val="ConsPlusNormal"/>
        <w:spacing w:before="220"/>
        <w:ind w:firstLine="540"/>
        <w:jc w:val="both"/>
      </w:pPr>
      <w:r>
        <w:t xml:space="preserve">&lt;3&gt; В соответствии с Квалификационным </w:t>
      </w:r>
      <w:hyperlink r:id="rId10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других служащих, утвержденным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21 августа 1998 г. N 37, должностные обязанности "ведущих" устанавливаются на основе характеристик соответствующих должностей специалистов. Кроме того, на них возлагаются функции руководителя и ответственного исполнителя работ по одному из направлений деятельности предприятия, учреждения, организации или их структурных подразделений либо обязанности по координации и методическому руководству группами исполнителей, создаваемыми в отделах (бюро) с учетом рационального разделения труда в конкретных организационно-технических условиях. Требования к необходимому стажу работы повышаются на 2 - 3 года по сравнению с предусмотренными для специалистов 1-й квалификационной категории.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ED2DCC" w:rsidRDefault="00ED2DCC" w:rsidP="00ED2DCC">
      <w:pPr>
        <w:pStyle w:val="ConsPlusNormal"/>
        <w:spacing w:before="220"/>
        <w:ind w:firstLine="540"/>
        <w:jc w:val="both"/>
      </w:pPr>
      <w:r>
        <w:t>&lt;4&gt;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ED2DCC" w:rsidRDefault="00ED2DCC" w:rsidP="00ED2DCC">
      <w:pPr>
        <w:pStyle w:val="ConsPlusNormal"/>
        <w:spacing w:before="220"/>
        <w:ind w:firstLine="540"/>
        <w:jc w:val="both"/>
      </w:pPr>
      <w:r>
        <w:t>&lt;5&gt; В случаях, предусмотренных Единым тарифно-квалификационным справочником работ и профессий рабочих.</w:t>
      </w:r>
    </w:p>
    <w:p w:rsidR="00ED2DCC" w:rsidRDefault="00ED2DCC" w:rsidP="00ED2DCC">
      <w:pPr>
        <w:pStyle w:val="ConsPlusNormal"/>
        <w:spacing w:before="220"/>
        <w:ind w:firstLine="540"/>
        <w:jc w:val="both"/>
      </w:pPr>
      <w:r>
        <w:t>&lt;6&gt; К водителям автомобилей, выполняющим важные (особо важные) и ответственные (особо ответственные) работы, относятся водители автобуса, специальных легковых (грузовых) автомобилей, имеющие 1 класс, автоклубов, оборудованных специальными техническими средствами; занятые перевозкой: обслуживаемых (граждан пожилого возраста и инвалидов), обучающихся (детей, воспитанников), профессиональных художественных коллективов; художественных коллективов и специалистов для культурного обслуживания населения.</w:t>
      </w:r>
    </w:p>
    <w:p w:rsidR="00ED2DCC" w:rsidRPr="00810934" w:rsidRDefault="00ED2DCC" w:rsidP="0081093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2DCC" w:rsidRPr="00810934" w:rsidSect="009E569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765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5147E"/>
    <w:multiLevelType w:val="hybridMultilevel"/>
    <w:tmpl w:val="521EC9C4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263C7727"/>
    <w:multiLevelType w:val="hybridMultilevel"/>
    <w:tmpl w:val="683C2BA6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2B2A"/>
    <w:multiLevelType w:val="hybridMultilevel"/>
    <w:tmpl w:val="2F4AA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E76"/>
    <w:rsid w:val="00003F5D"/>
    <w:rsid w:val="00005D24"/>
    <w:rsid w:val="0001098C"/>
    <w:rsid w:val="0001438C"/>
    <w:rsid w:val="00023E1C"/>
    <w:rsid w:val="000354BE"/>
    <w:rsid w:val="00051739"/>
    <w:rsid w:val="000561EB"/>
    <w:rsid w:val="000563F5"/>
    <w:rsid w:val="000643C4"/>
    <w:rsid w:val="00083CAB"/>
    <w:rsid w:val="00096307"/>
    <w:rsid w:val="000A3D7B"/>
    <w:rsid w:val="000B0451"/>
    <w:rsid w:val="000B2739"/>
    <w:rsid w:val="000B28F7"/>
    <w:rsid w:val="000B7B49"/>
    <w:rsid w:val="000C1267"/>
    <w:rsid w:val="000C2DD4"/>
    <w:rsid w:val="000D19B1"/>
    <w:rsid w:val="000D5260"/>
    <w:rsid w:val="000F095B"/>
    <w:rsid w:val="000F3D76"/>
    <w:rsid w:val="000F42B8"/>
    <w:rsid w:val="00112574"/>
    <w:rsid w:val="00116812"/>
    <w:rsid w:val="001259F4"/>
    <w:rsid w:val="001329AA"/>
    <w:rsid w:val="00141150"/>
    <w:rsid w:val="00146CC9"/>
    <w:rsid w:val="00151711"/>
    <w:rsid w:val="001645EF"/>
    <w:rsid w:val="001679FD"/>
    <w:rsid w:val="00182829"/>
    <w:rsid w:val="00183D20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D0AE9"/>
    <w:rsid w:val="001D4E76"/>
    <w:rsid w:val="001D6260"/>
    <w:rsid w:val="001E1D95"/>
    <w:rsid w:val="001E60C8"/>
    <w:rsid w:val="001F1BDD"/>
    <w:rsid w:val="00200A86"/>
    <w:rsid w:val="00203DC6"/>
    <w:rsid w:val="00212232"/>
    <w:rsid w:val="002176FC"/>
    <w:rsid w:val="0022424A"/>
    <w:rsid w:val="00242BF4"/>
    <w:rsid w:val="00243672"/>
    <w:rsid w:val="00246DE1"/>
    <w:rsid w:val="00252AF6"/>
    <w:rsid w:val="0026372F"/>
    <w:rsid w:val="0026424A"/>
    <w:rsid w:val="00266807"/>
    <w:rsid w:val="00275E6E"/>
    <w:rsid w:val="002844E7"/>
    <w:rsid w:val="002860F3"/>
    <w:rsid w:val="0029299F"/>
    <w:rsid w:val="002A11F7"/>
    <w:rsid w:val="002A47AB"/>
    <w:rsid w:val="002C0F5F"/>
    <w:rsid w:val="002C66B8"/>
    <w:rsid w:val="002C705D"/>
    <w:rsid w:val="002E2426"/>
    <w:rsid w:val="003015E1"/>
    <w:rsid w:val="0031487F"/>
    <w:rsid w:val="00314AA8"/>
    <w:rsid w:val="00316C4A"/>
    <w:rsid w:val="003332A9"/>
    <w:rsid w:val="00344BF2"/>
    <w:rsid w:val="00346A3A"/>
    <w:rsid w:val="00352516"/>
    <w:rsid w:val="00352DB5"/>
    <w:rsid w:val="00373835"/>
    <w:rsid w:val="00385C5A"/>
    <w:rsid w:val="003866F4"/>
    <w:rsid w:val="003868F8"/>
    <w:rsid w:val="003A0715"/>
    <w:rsid w:val="003B5945"/>
    <w:rsid w:val="003B71C7"/>
    <w:rsid w:val="003B7281"/>
    <w:rsid w:val="003D4CF4"/>
    <w:rsid w:val="003E22C7"/>
    <w:rsid w:val="003E7CA5"/>
    <w:rsid w:val="003F0A4F"/>
    <w:rsid w:val="003F2511"/>
    <w:rsid w:val="003F6FF1"/>
    <w:rsid w:val="00401A3E"/>
    <w:rsid w:val="00406000"/>
    <w:rsid w:val="00406D33"/>
    <w:rsid w:val="00411352"/>
    <w:rsid w:val="00415174"/>
    <w:rsid w:val="00421CD0"/>
    <w:rsid w:val="0042279E"/>
    <w:rsid w:val="004231A4"/>
    <w:rsid w:val="00423937"/>
    <w:rsid w:val="0042587D"/>
    <w:rsid w:val="00425B98"/>
    <w:rsid w:val="004275A3"/>
    <w:rsid w:val="004353D6"/>
    <w:rsid w:val="00436907"/>
    <w:rsid w:val="004378CD"/>
    <w:rsid w:val="00451047"/>
    <w:rsid w:val="00452B27"/>
    <w:rsid w:val="004535FB"/>
    <w:rsid w:val="00462077"/>
    <w:rsid w:val="004655FF"/>
    <w:rsid w:val="00467991"/>
    <w:rsid w:val="0047013D"/>
    <w:rsid w:val="00470273"/>
    <w:rsid w:val="0047138D"/>
    <w:rsid w:val="00490DE1"/>
    <w:rsid w:val="00492CB5"/>
    <w:rsid w:val="004A071D"/>
    <w:rsid w:val="004A5684"/>
    <w:rsid w:val="004B3231"/>
    <w:rsid w:val="004B74E9"/>
    <w:rsid w:val="004C35F7"/>
    <w:rsid w:val="004C3D7B"/>
    <w:rsid w:val="004C6627"/>
    <w:rsid w:val="004D3475"/>
    <w:rsid w:val="004D3C60"/>
    <w:rsid w:val="004D3EAE"/>
    <w:rsid w:val="004D5546"/>
    <w:rsid w:val="004E014D"/>
    <w:rsid w:val="004E12AD"/>
    <w:rsid w:val="004F5E04"/>
    <w:rsid w:val="005056E6"/>
    <w:rsid w:val="005162CF"/>
    <w:rsid w:val="00516740"/>
    <w:rsid w:val="00517809"/>
    <w:rsid w:val="00517EAC"/>
    <w:rsid w:val="005235FC"/>
    <w:rsid w:val="00525498"/>
    <w:rsid w:val="00527516"/>
    <w:rsid w:val="005345C7"/>
    <w:rsid w:val="00541288"/>
    <w:rsid w:val="0054204C"/>
    <w:rsid w:val="00543877"/>
    <w:rsid w:val="00544D40"/>
    <w:rsid w:val="00550FD9"/>
    <w:rsid w:val="005549A6"/>
    <w:rsid w:val="00554A0D"/>
    <w:rsid w:val="005624A6"/>
    <w:rsid w:val="00564E9E"/>
    <w:rsid w:val="005705E2"/>
    <w:rsid w:val="00574AE1"/>
    <w:rsid w:val="005830BE"/>
    <w:rsid w:val="00583DDD"/>
    <w:rsid w:val="005845E3"/>
    <w:rsid w:val="00594CBB"/>
    <w:rsid w:val="005A08C8"/>
    <w:rsid w:val="005A12B1"/>
    <w:rsid w:val="005A25FF"/>
    <w:rsid w:val="005B19D1"/>
    <w:rsid w:val="005B7F36"/>
    <w:rsid w:val="005C3E94"/>
    <w:rsid w:val="005C4D95"/>
    <w:rsid w:val="005C51F3"/>
    <w:rsid w:val="005D0353"/>
    <w:rsid w:val="005D16A0"/>
    <w:rsid w:val="005D6738"/>
    <w:rsid w:val="005E297B"/>
    <w:rsid w:val="005F3F0D"/>
    <w:rsid w:val="00610E55"/>
    <w:rsid w:val="0061696C"/>
    <w:rsid w:val="006207C1"/>
    <w:rsid w:val="00620B86"/>
    <w:rsid w:val="00622D4A"/>
    <w:rsid w:val="00625FBC"/>
    <w:rsid w:val="006314F0"/>
    <w:rsid w:val="00637751"/>
    <w:rsid w:val="00641996"/>
    <w:rsid w:val="006440FD"/>
    <w:rsid w:val="00647DC2"/>
    <w:rsid w:val="00655628"/>
    <w:rsid w:val="00660D53"/>
    <w:rsid w:val="00663E1A"/>
    <w:rsid w:val="0066527C"/>
    <w:rsid w:val="00665922"/>
    <w:rsid w:val="00665B40"/>
    <w:rsid w:val="00675A8C"/>
    <w:rsid w:val="00677D77"/>
    <w:rsid w:val="00683500"/>
    <w:rsid w:val="006844D4"/>
    <w:rsid w:val="006A044A"/>
    <w:rsid w:val="006A33DA"/>
    <w:rsid w:val="006A4D69"/>
    <w:rsid w:val="006B21A7"/>
    <w:rsid w:val="006C0CB9"/>
    <w:rsid w:val="006C385C"/>
    <w:rsid w:val="006C4AE7"/>
    <w:rsid w:val="006D6D0E"/>
    <w:rsid w:val="006F01BD"/>
    <w:rsid w:val="006F4B5F"/>
    <w:rsid w:val="006F50D3"/>
    <w:rsid w:val="00702C16"/>
    <w:rsid w:val="007148D3"/>
    <w:rsid w:val="00721870"/>
    <w:rsid w:val="00740017"/>
    <w:rsid w:val="007422DD"/>
    <w:rsid w:val="0074532E"/>
    <w:rsid w:val="00753106"/>
    <w:rsid w:val="007629FB"/>
    <w:rsid w:val="00764A80"/>
    <w:rsid w:val="00764E66"/>
    <w:rsid w:val="00766D8D"/>
    <w:rsid w:val="007722A1"/>
    <w:rsid w:val="0077313C"/>
    <w:rsid w:val="0078776B"/>
    <w:rsid w:val="00792425"/>
    <w:rsid w:val="00792D09"/>
    <w:rsid w:val="007A6282"/>
    <w:rsid w:val="007B10CD"/>
    <w:rsid w:val="007B4348"/>
    <w:rsid w:val="007C27B4"/>
    <w:rsid w:val="007C4EC9"/>
    <w:rsid w:val="007D6866"/>
    <w:rsid w:val="007E3002"/>
    <w:rsid w:val="007E5EC5"/>
    <w:rsid w:val="007F5D7D"/>
    <w:rsid w:val="007F6E8B"/>
    <w:rsid w:val="007F785D"/>
    <w:rsid w:val="00800D64"/>
    <w:rsid w:val="00805B5D"/>
    <w:rsid w:val="00806FEC"/>
    <w:rsid w:val="00810820"/>
    <w:rsid w:val="00810934"/>
    <w:rsid w:val="00820C8B"/>
    <w:rsid w:val="00821F91"/>
    <w:rsid w:val="00830F17"/>
    <w:rsid w:val="00833C32"/>
    <w:rsid w:val="00844DEC"/>
    <w:rsid w:val="008475F0"/>
    <w:rsid w:val="00850E8D"/>
    <w:rsid w:val="00856B5C"/>
    <w:rsid w:val="0086411D"/>
    <w:rsid w:val="00874EF4"/>
    <w:rsid w:val="00891016"/>
    <w:rsid w:val="00893EFE"/>
    <w:rsid w:val="00897149"/>
    <w:rsid w:val="00897D5E"/>
    <w:rsid w:val="008C163B"/>
    <w:rsid w:val="008D370C"/>
    <w:rsid w:val="008E003B"/>
    <w:rsid w:val="008E5969"/>
    <w:rsid w:val="008F2C72"/>
    <w:rsid w:val="008F52F7"/>
    <w:rsid w:val="008F659E"/>
    <w:rsid w:val="00901DEC"/>
    <w:rsid w:val="00902678"/>
    <w:rsid w:val="009028EC"/>
    <w:rsid w:val="0090360D"/>
    <w:rsid w:val="009125CE"/>
    <w:rsid w:val="009139F4"/>
    <w:rsid w:val="00913DD6"/>
    <w:rsid w:val="00925B72"/>
    <w:rsid w:val="0093122E"/>
    <w:rsid w:val="009400BD"/>
    <w:rsid w:val="0095046D"/>
    <w:rsid w:val="0095469C"/>
    <w:rsid w:val="00971D99"/>
    <w:rsid w:val="00981793"/>
    <w:rsid w:val="00985DC2"/>
    <w:rsid w:val="00990CE5"/>
    <w:rsid w:val="00995676"/>
    <w:rsid w:val="009A6206"/>
    <w:rsid w:val="009B6AD0"/>
    <w:rsid w:val="009C70A2"/>
    <w:rsid w:val="009D4103"/>
    <w:rsid w:val="009D6ECB"/>
    <w:rsid w:val="009E569A"/>
    <w:rsid w:val="009F4C4E"/>
    <w:rsid w:val="009F6E8C"/>
    <w:rsid w:val="009F794F"/>
    <w:rsid w:val="00A00CD4"/>
    <w:rsid w:val="00A145EB"/>
    <w:rsid w:val="00A155D2"/>
    <w:rsid w:val="00A22ED6"/>
    <w:rsid w:val="00A24808"/>
    <w:rsid w:val="00A266A6"/>
    <w:rsid w:val="00A3154A"/>
    <w:rsid w:val="00A3540F"/>
    <w:rsid w:val="00A363E3"/>
    <w:rsid w:val="00A42302"/>
    <w:rsid w:val="00A4252A"/>
    <w:rsid w:val="00A47623"/>
    <w:rsid w:val="00A65E53"/>
    <w:rsid w:val="00A66B54"/>
    <w:rsid w:val="00A67BFF"/>
    <w:rsid w:val="00A74B98"/>
    <w:rsid w:val="00A869D8"/>
    <w:rsid w:val="00AA1E90"/>
    <w:rsid w:val="00AA509C"/>
    <w:rsid w:val="00AA7699"/>
    <w:rsid w:val="00AB7793"/>
    <w:rsid w:val="00AC1122"/>
    <w:rsid w:val="00AC29B4"/>
    <w:rsid w:val="00AC7701"/>
    <w:rsid w:val="00AD0B55"/>
    <w:rsid w:val="00AE56BE"/>
    <w:rsid w:val="00AE63BC"/>
    <w:rsid w:val="00AE6FD7"/>
    <w:rsid w:val="00AF087C"/>
    <w:rsid w:val="00B00451"/>
    <w:rsid w:val="00B0068B"/>
    <w:rsid w:val="00B00781"/>
    <w:rsid w:val="00B0130D"/>
    <w:rsid w:val="00B0370A"/>
    <w:rsid w:val="00B076DB"/>
    <w:rsid w:val="00B129FB"/>
    <w:rsid w:val="00B34EB4"/>
    <w:rsid w:val="00B4292E"/>
    <w:rsid w:val="00B50BB1"/>
    <w:rsid w:val="00B608D2"/>
    <w:rsid w:val="00B618B8"/>
    <w:rsid w:val="00B6339C"/>
    <w:rsid w:val="00B726F7"/>
    <w:rsid w:val="00B836D8"/>
    <w:rsid w:val="00B847EF"/>
    <w:rsid w:val="00B867C8"/>
    <w:rsid w:val="00B90D36"/>
    <w:rsid w:val="00BA2718"/>
    <w:rsid w:val="00BA42B3"/>
    <w:rsid w:val="00BA5450"/>
    <w:rsid w:val="00BA672B"/>
    <w:rsid w:val="00BA68BD"/>
    <w:rsid w:val="00BB0B69"/>
    <w:rsid w:val="00BB659F"/>
    <w:rsid w:val="00BB733D"/>
    <w:rsid w:val="00BC3156"/>
    <w:rsid w:val="00BC3F0A"/>
    <w:rsid w:val="00BD3ABD"/>
    <w:rsid w:val="00BD497E"/>
    <w:rsid w:val="00BD66FB"/>
    <w:rsid w:val="00BE75D3"/>
    <w:rsid w:val="00BF350F"/>
    <w:rsid w:val="00C03979"/>
    <w:rsid w:val="00C1211A"/>
    <w:rsid w:val="00C12ABA"/>
    <w:rsid w:val="00C205A6"/>
    <w:rsid w:val="00C24D4B"/>
    <w:rsid w:val="00C30742"/>
    <w:rsid w:val="00C44D31"/>
    <w:rsid w:val="00C67D56"/>
    <w:rsid w:val="00C70CD2"/>
    <w:rsid w:val="00C7273F"/>
    <w:rsid w:val="00C73B70"/>
    <w:rsid w:val="00C77DC1"/>
    <w:rsid w:val="00C8606C"/>
    <w:rsid w:val="00C95519"/>
    <w:rsid w:val="00C9585E"/>
    <w:rsid w:val="00CB0855"/>
    <w:rsid w:val="00CB0C1D"/>
    <w:rsid w:val="00CB20E4"/>
    <w:rsid w:val="00CB3A7B"/>
    <w:rsid w:val="00CB51C9"/>
    <w:rsid w:val="00CC0127"/>
    <w:rsid w:val="00CC45B8"/>
    <w:rsid w:val="00CC6BAC"/>
    <w:rsid w:val="00CD585D"/>
    <w:rsid w:val="00CE1627"/>
    <w:rsid w:val="00CE5C0B"/>
    <w:rsid w:val="00CE5D38"/>
    <w:rsid w:val="00CF4DA7"/>
    <w:rsid w:val="00CF63A0"/>
    <w:rsid w:val="00CF7A08"/>
    <w:rsid w:val="00D0621B"/>
    <w:rsid w:val="00D1079D"/>
    <w:rsid w:val="00D11D49"/>
    <w:rsid w:val="00D129B3"/>
    <w:rsid w:val="00D21D0D"/>
    <w:rsid w:val="00D27297"/>
    <w:rsid w:val="00D336D9"/>
    <w:rsid w:val="00D651E5"/>
    <w:rsid w:val="00D73912"/>
    <w:rsid w:val="00D741E7"/>
    <w:rsid w:val="00D76992"/>
    <w:rsid w:val="00D77727"/>
    <w:rsid w:val="00D86525"/>
    <w:rsid w:val="00D9400B"/>
    <w:rsid w:val="00DA684B"/>
    <w:rsid w:val="00DA7226"/>
    <w:rsid w:val="00DB5443"/>
    <w:rsid w:val="00DB7A3B"/>
    <w:rsid w:val="00DC11AD"/>
    <w:rsid w:val="00DC1CF9"/>
    <w:rsid w:val="00DE2181"/>
    <w:rsid w:val="00DE62D2"/>
    <w:rsid w:val="00DF434D"/>
    <w:rsid w:val="00DF7AF4"/>
    <w:rsid w:val="00DF7E33"/>
    <w:rsid w:val="00E013D2"/>
    <w:rsid w:val="00E06426"/>
    <w:rsid w:val="00E24B4A"/>
    <w:rsid w:val="00E26DDA"/>
    <w:rsid w:val="00E327ED"/>
    <w:rsid w:val="00E34746"/>
    <w:rsid w:val="00E369A1"/>
    <w:rsid w:val="00E41DC3"/>
    <w:rsid w:val="00E42055"/>
    <w:rsid w:val="00E42AB1"/>
    <w:rsid w:val="00E4741C"/>
    <w:rsid w:val="00E52EB2"/>
    <w:rsid w:val="00E53723"/>
    <w:rsid w:val="00E60E7B"/>
    <w:rsid w:val="00E6153A"/>
    <w:rsid w:val="00E623BC"/>
    <w:rsid w:val="00E62451"/>
    <w:rsid w:val="00E75A6A"/>
    <w:rsid w:val="00E8221A"/>
    <w:rsid w:val="00E921D1"/>
    <w:rsid w:val="00EB1479"/>
    <w:rsid w:val="00EB5423"/>
    <w:rsid w:val="00EB6341"/>
    <w:rsid w:val="00EC3C72"/>
    <w:rsid w:val="00ED2DCC"/>
    <w:rsid w:val="00ED3F92"/>
    <w:rsid w:val="00ED4F33"/>
    <w:rsid w:val="00ED5D3B"/>
    <w:rsid w:val="00EE41E3"/>
    <w:rsid w:val="00EF0855"/>
    <w:rsid w:val="00EF2F0E"/>
    <w:rsid w:val="00EF314A"/>
    <w:rsid w:val="00EF7436"/>
    <w:rsid w:val="00EF7917"/>
    <w:rsid w:val="00F0370D"/>
    <w:rsid w:val="00F13A26"/>
    <w:rsid w:val="00F34F9F"/>
    <w:rsid w:val="00F353D1"/>
    <w:rsid w:val="00F446AB"/>
    <w:rsid w:val="00F52B96"/>
    <w:rsid w:val="00F56B25"/>
    <w:rsid w:val="00F60214"/>
    <w:rsid w:val="00F64EE4"/>
    <w:rsid w:val="00F663CD"/>
    <w:rsid w:val="00F66BA8"/>
    <w:rsid w:val="00F72C6B"/>
    <w:rsid w:val="00F75A1F"/>
    <w:rsid w:val="00F75DB5"/>
    <w:rsid w:val="00F80397"/>
    <w:rsid w:val="00F935FB"/>
    <w:rsid w:val="00F939B8"/>
    <w:rsid w:val="00FA06B9"/>
    <w:rsid w:val="00FA5D50"/>
    <w:rsid w:val="00FB2EBA"/>
    <w:rsid w:val="00FB7147"/>
    <w:rsid w:val="00FC4686"/>
    <w:rsid w:val="00FC4A8F"/>
    <w:rsid w:val="00FD1474"/>
    <w:rsid w:val="00FD1BA1"/>
    <w:rsid w:val="00FE18BB"/>
    <w:rsid w:val="00FE3F1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85F"/>
  <w15:docId w15:val="{9CDA5764-2CDC-4F25-9FA8-3725A130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81"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086DB0AE6EEBC72A2F8A7DDC80A0E44E3B626AD0EA4ACBDD3CDFC1384FA468E18B0643F486AA4A9B42926AEX45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B086DB0AE6EEBC72A2F8A7DDC80A0E43E2B227AE07F9A6B58AC1FE148BA5519B51E4693F4E74A0A2FE7A62F947FCA270E32D6F34CDCBXF5B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B086DB0AE6EEBC72A2F8A7DDC80A0E44E3B626AD0EA4ACBDD3CDFC1384FA468E18B0643F486AA4A9B42926AEX45BI" TargetMode="External"/><Relationship Id="rId11" Type="http://schemas.openxmlformats.org/officeDocument/2006/relationships/hyperlink" Target="consultantplus://offline/ref=EDB086DB0AE6EEBC72A2F8A7DDC80A0E43E2B227AE07F9A6B58AC1FE148BA5519B51E4693F4E74A0A2FE7A62F947FCA270E32D6F34CDCBXF5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B086DB0AE6EEBC72A2F8A7DDC80A0E44E3B626AD0EA4ACBDD3CDFC1384FA468E18B0643F486AA4A9B42926AEX45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086DB0AE6EEBC72A2F8A7DDC80A0E43E2B227AE07F9A6B58AC1FE148BA5519B51E4693F4E74A0A2FE7A62F947FCA270E32D6F34CDCBXF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DEF6-14BE-4E8F-B083-6CB18BD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17145</TotalTime>
  <Pages>11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-intel05ru-</dc:creator>
  <cp:keywords/>
  <dc:description/>
  <cp:lastModifiedBy>AZRA</cp:lastModifiedBy>
  <cp:revision>305</cp:revision>
  <cp:lastPrinted>2021-12-10T11:50:00Z</cp:lastPrinted>
  <dcterms:created xsi:type="dcterms:W3CDTF">2017-07-24T13:49:00Z</dcterms:created>
  <dcterms:modified xsi:type="dcterms:W3CDTF">2021-12-13T11:46:00Z</dcterms:modified>
</cp:coreProperties>
</file>