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835"/>
        <w:gridCol w:w="327"/>
        <w:gridCol w:w="513"/>
        <w:gridCol w:w="6652"/>
      </w:tblGrid>
      <w:tr w:rsidR="00276AFE" w:rsidTr="0017568D">
        <w:trPr>
          <w:trHeight w:val="741"/>
          <w:jc w:val="center"/>
        </w:trPr>
        <w:tc>
          <w:tcPr>
            <w:tcW w:w="9336" w:type="dxa"/>
            <w:gridSpan w:val="5"/>
          </w:tcPr>
          <w:p w:rsidR="00276AFE" w:rsidRDefault="00276AFE" w:rsidP="0017568D">
            <w:pPr>
              <w:pStyle w:val="3"/>
              <w:spacing w:after="60"/>
              <w:rPr>
                <w:spacing w:val="4"/>
                <w:sz w:val="32"/>
                <w:lang w:val="en-US"/>
              </w:rPr>
            </w:pPr>
            <w:r>
              <w:rPr>
                <w:noProof/>
                <w:spacing w:val="4"/>
                <w:sz w:val="32"/>
              </w:rPr>
              <w:drawing>
                <wp:inline distT="0" distB="0" distL="0" distR="0" wp14:anchorId="7368777D" wp14:editId="09BCE05D">
                  <wp:extent cx="695325" cy="714375"/>
                  <wp:effectExtent l="19050" t="0" r="9525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AFE" w:rsidTr="0017568D">
        <w:trPr>
          <w:jc w:val="center"/>
        </w:trPr>
        <w:tc>
          <w:tcPr>
            <w:tcW w:w="9336" w:type="dxa"/>
            <w:gridSpan w:val="5"/>
            <w:tcBorders>
              <w:bottom w:val="thinThickSmallGap" w:sz="18" w:space="0" w:color="auto"/>
            </w:tcBorders>
          </w:tcPr>
          <w:p w:rsidR="00276AFE" w:rsidRDefault="00276AFE" w:rsidP="0017568D">
            <w:pPr>
              <w:pStyle w:val="3"/>
              <w:spacing w:after="120"/>
              <w:rPr>
                <w:shadow/>
                <w:spacing w:val="5"/>
                <w:sz w:val="32"/>
                <w:szCs w:val="32"/>
              </w:rPr>
            </w:pPr>
            <w:r>
              <w:rPr>
                <w:shadow/>
                <w:spacing w:val="5"/>
                <w:sz w:val="32"/>
                <w:szCs w:val="32"/>
              </w:rPr>
              <w:t>ТЕРРИТОРИАЛЬНАЯ ИЗБИРАТЕЛЬНАЯ КОМИССИЯ УНЦУКУЛЬСКОГО РАЙОНА РЕСПУБЛИКИ ДАГЕСТАН</w:t>
            </w:r>
          </w:p>
        </w:tc>
      </w:tr>
      <w:tr w:rsidR="00276AFE" w:rsidTr="0017568D">
        <w:trPr>
          <w:cantSplit/>
          <w:jc w:val="center"/>
        </w:trPr>
        <w:tc>
          <w:tcPr>
            <w:tcW w:w="9336" w:type="dxa"/>
            <w:gridSpan w:val="5"/>
            <w:tcBorders>
              <w:top w:val="thinThickSmallGap" w:sz="18" w:space="0" w:color="auto"/>
            </w:tcBorders>
          </w:tcPr>
          <w:p w:rsidR="00276AFE" w:rsidRDefault="00276AFE" w:rsidP="0017568D">
            <w:pPr>
              <w:jc w:val="center"/>
              <w:rPr>
                <w:sz w:val="16"/>
              </w:rPr>
            </w:pPr>
            <w:r>
              <w:rPr>
                <w:kern w:val="14"/>
                <w:sz w:val="16"/>
              </w:rPr>
              <w:t xml:space="preserve">Здание Администрации района второй этаж </w:t>
            </w:r>
            <w:proofErr w:type="spellStart"/>
            <w:r>
              <w:rPr>
                <w:kern w:val="14"/>
                <w:sz w:val="16"/>
              </w:rPr>
              <w:t>с</w:t>
            </w:r>
            <w:proofErr w:type="gramStart"/>
            <w:r>
              <w:rPr>
                <w:kern w:val="14"/>
                <w:sz w:val="16"/>
              </w:rPr>
              <w:t>.У</w:t>
            </w:r>
            <w:proofErr w:type="gramEnd"/>
            <w:r>
              <w:rPr>
                <w:kern w:val="14"/>
                <w:sz w:val="16"/>
              </w:rPr>
              <w:t>нцукуль</w:t>
            </w:r>
            <w:proofErr w:type="spellEnd"/>
            <w:r>
              <w:rPr>
                <w:kern w:val="14"/>
                <w:sz w:val="16"/>
              </w:rPr>
              <w:t xml:space="preserve"> </w:t>
            </w:r>
            <w:proofErr w:type="spellStart"/>
            <w:r>
              <w:rPr>
                <w:kern w:val="14"/>
                <w:sz w:val="16"/>
              </w:rPr>
              <w:t>Унцукульский</w:t>
            </w:r>
            <w:proofErr w:type="spellEnd"/>
            <w:r>
              <w:rPr>
                <w:kern w:val="14"/>
                <w:sz w:val="16"/>
              </w:rPr>
              <w:t xml:space="preserve"> район, тел./факс: 556285</w:t>
            </w:r>
          </w:p>
        </w:tc>
      </w:tr>
      <w:tr w:rsidR="00276AFE" w:rsidTr="0017568D">
        <w:tblPrEx>
          <w:tblBorders>
            <w:bottom w:val="single" w:sz="4" w:space="0" w:color="auto"/>
          </w:tblBorders>
        </w:tblPrEx>
        <w:trPr>
          <w:cantSplit/>
          <w:trHeight w:val="71"/>
          <w:jc w:val="center"/>
        </w:trPr>
        <w:tc>
          <w:tcPr>
            <w:tcW w:w="9336" w:type="dxa"/>
            <w:gridSpan w:val="5"/>
            <w:tcBorders>
              <w:bottom w:val="nil"/>
            </w:tcBorders>
            <w:vAlign w:val="bottom"/>
          </w:tcPr>
          <w:p w:rsidR="00276AFE" w:rsidRDefault="00276AFE" w:rsidP="0017568D">
            <w:pPr>
              <w:pStyle w:val="a3"/>
              <w:suppressLineNumbers/>
              <w:suppressAutoHyphens/>
              <w:spacing w:before="0" w:after="0"/>
              <w:rPr>
                <w:sz w:val="16"/>
              </w:rPr>
            </w:pPr>
          </w:p>
          <w:p w:rsidR="00276AFE" w:rsidRDefault="00276AFE" w:rsidP="0017568D">
            <w:pPr>
              <w:pStyle w:val="a3"/>
              <w:suppressLineNumbers/>
              <w:suppressAutoHyphens/>
              <w:spacing w:before="0" w:after="0"/>
              <w:rPr>
                <w:sz w:val="16"/>
              </w:rPr>
            </w:pPr>
          </w:p>
        </w:tc>
      </w:tr>
      <w:tr w:rsidR="00276AFE" w:rsidTr="00B20CDE">
        <w:tblPrEx>
          <w:tblBorders>
            <w:bottom w:val="single" w:sz="4" w:space="0" w:color="auto"/>
          </w:tblBorders>
        </w:tblPrEx>
        <w:trPr>
          <w:trHeight w:val="71"/>
          <w:jc w:val="center"/>
        </w:trPr>
        <w:tc>
          <w:tcPr>
            <w:tcW w:w="184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76AFE" w:rsidRPr="00336C1C" w:rsidRDefault="00276AFE" w:rsidP="005B39BD">
            <w:pPr>
              <w:pStyle w:val="a3"/>
              <w:suppressLineNumbers/>
              <w:suppressAutoHyphens/>
              <w:spacing w:before="0" w:after="0"/>
            </w:pPr>
            <w:r>
              <w:t xml:space="preserve">От </w:t>
            </w:r>
            <w:r w:rsidR="00F96CF3">
              <w:t>29</w:t>
            </w:r>
            <w:r>
              <w:t>.</w:t>
            </w:r>
            <w:r w:rsidR="00F96CF3">
              <w:t>04</w:t>
            </w:r>
            <w:r w:rsidR="005B39BD">
              <w:t>.2019</w:t>
            </w:r>
            <w:r>
              <w:t>г.</w:t>
            </w:r>
          </w:p>
        </w:tc>
        <w:tc>
          <w:tcPr>
            <w:tcW w:w="327" w:type="dxa"/>
            <w:tcBorders>
              <w:top w:val="nil"/>
            </w:tcBorders>
            <w:vAlign w:val="bottom"/>
          </w:tcPr>
          <w:p w:rsidR="00276AFE" w:rsidRDefault="00276AFE" w:rsidP="0017568D">
            <w:pPr>
              <w:pStyle w:val="a3"/>
              <w:suppressLineNumbers/>
              <w:suppressAutoHyphens/>
              <w:spacing w:before="0" w:after="0"/>
            </w:pPr>
            <w:r>
              <w:t>№</w:t>
            </w:r>
          </w:p>
        </w:tc>
        <w:tc>
          <w:tcPr>
            <w:tcW w:w="513" w:type="dxa"/>
            <w:tcBorders>
              <w:top w:val="nil"/>
              <w:bottom w:val="single" w:sz="4" w:space="0" w:color="auto"/>
            </w:tcBorders>
            <w:vAlign w:val="bottom"/>
          </w:tcPr>
          <w:p w:rsidR="00276AFE" w:rsidRPr="00B20CDE" w:rsidRDefault="00B20CDE" w:rsidP="0017568D">
            <w:pPr>
              <w:pStyle w:val="a3"/>
              <w:suppressLineNumbers/>
              <w:suppressAutoHyphens/>
              <w:spacing w:before="0" w:after="0"/>
            </w:pPr>
            <w:r>
              <w:t>23</w:t>
            </w:r>
            <w:bookmarkStart w:id="0" w:name="_GoBack"/>
            <w:bookmarkEnd w:id="0"/>
          </w:p>
        </w:tc>
        <w:tc>
          <w:tcPr>
            <w:tcW w:w="6652" w:type="dxa"/>
            <w:tcBorders>
              <w:top w:val="nil"/>
            </w:tcBorders>
            <w:vAlign w:val="bottom"/>
          </w:tcPr>
          <w:p w:rsidR="00276AFE" w:rsidRDefault="00276AFE" w:rsidP="0017568D">
            <w:pPr>
              <w:pStyle w:val="a3"/>
              <w:suppressLineNumbers/>
              <w:suppressAutoHyphens/>
              <w:spacing w:before="0" w:after="0"/>
            </w:pPr>
          </w:p>
        </w:tc>
      </w:tr>
      <w:tr w:rsidR="00276AFE" w:rsidTr="0017568D">
        <w:tblPrEx>
          <w:tblBorders>
            <w:bottom w:val="single" w:sz="4" w:space="0" w:color="auto"/>
          </w:tblBorders>
        </w:tblPrEx>
        <w:trPr>
          <w:gridBefore w:val="1"/>
          <w:wBefore w:w="9" w:type="dxa"/>
          <w:trHeight w:val="67"/>
          <w:jc w:val="center"/>
        </w:trPr>
        <w:tc>
          <w:tcPr>
            <w:tcW w:w="9327" w:type="dxa"/>
            <w:gridSpan w:val="4"/>
            <w:tcBorders>
              <w:top w:val="nil"/>
              <w:bottom w:val="nil"/>
            </w:tcBorders>
            <w:vAlign w:val="bottom"/>
          </w:tcPr>
          <w:p w:rsidR="00276AFE" w:rsidRDefault="00276AFE" w:rsidP="0017568D">
            <w:pPr>
              <w:pStyle w:val="a3"/>
              <w:suppressLineNumbers/>
              <w:suppressAutoHyphens/>
              <w:spacing w:before="0" w:after="0"/>
              <w:rPr>
                <w:sz w:val="16"/>
                <w:szCs w:val="16"/>
              </w:rPr>
            </w:pPr>
          </w:p>
        </w:tc>
      </w:tr>
      <w:tr w:rsidR="00F96CF3" w:rsidTr="002E2E27">
        <w:tblPrEx>
          <w:tblBorders>
            <w:bottom w:val="single" w:sz="4" w:space="0" w:color="auto"/>
          </w:tblBorders>
        </w:tblPrEx>
        <w:trPr>
          <w:cantSplit/>
          <w:jc w:val="center"/>
        </w:trPr>
        <w:tc>
          <w:tcPr>
            <w:tcW w:w="9336" w:type="dxa"/>
            <w:gridSpan w:val="5"/>
            <w:tcBorders>
              <w:bottom w:val="nil"/>
            </w:tcBorders>
            <w:vAlign w:val="center"/>
          </w:tcPr>
          <w:p w:rsidR="00F96CF3" w:rsidRDefault="00F96CF3" w:rsidP="00F96CF3">
            <w:pPr>
              <w:pStyle w:val="a5"/>
              <w:ind w:firstLine="2"/>
              <w:jc w:val="center"/>
              <w:rPr>
                <w:b/>
                <w:bCs/>
                <w:szCs w:val="28"/>
              </w:rPr>
            </w:pPr>
          </w:p>
          <w:p w:rsidR="00F96CF3" w:rsidRPr="003620BA" w:rsidRDefault="00F96CF3" w:rsidP="00F96CF3">
            <w:pPr>
              <w:pStyle w:val="a5"/>
              <w:ind w:firstLine="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ПОСТАНОВЛЕНИЕ</w:t>
            </w:r>
          </w:p>
        </w:tc>
      </w:tr>
    </w:tbl>
    <w:p w:rsidR="00276AFE" w:rsidRDefault="00276AFE" w:rsidP="00276AFE">
      <w:pPr>
        <w:pStyle w:val="a7"/>
        <w:ind w:left="0" w:firstLine="642"/>
        <w:jc w:val="both"/>
        <w:rPr>
          <w:sz w:val="28"/>
          <w:szCs w:val="28"/>
        </w:rPr>
      </w:pPr>
    </w:p>
    <w:p w:rsidR="005B39BD" w:rsidRDefault="005B39BD" w:rsidP="00276AFE">
      <w:pPr>
        <w:pStyle w:val="a7"/>
        <w:ind w:left="0" w:firstLine="642"/>
        <w:jc w:val="both"/>
        <w:rPr>
          <w:sz w:val="28"/>
          <w:szCs w:val="28"/>
        </w:rPr>
      </w:pPr>
    </w:p>
    <w:p w:rsidR="005B39BD" w:rsidRPr="005B39BD" w:rsidRDefault="00F96CF3" w:rsidP="005B39BD">
      <w:pPr>
        <w:pStyle w:val="a7"/>
        <w:ind w:left="0" w:firstLine="642"/>
        <w:jc w:val="center"/>
        <w:rPr>
          <w:b/>
          <w:sz w:val="28"/>
          <w:szCs w:val="28"/>
        </w:rPr>
      </w:pPr>
      <w:r w:rsidRPr="005B39BD">
        <w:rPr>
          <w:b/>
          <w:sz w:val="28"/>
          <w:szCs w:val="28"/>
        </w:rPr>
        <w:t>О назначении даты проведения первого заседания вновь</w:t>
      </w:r>
    </w:p>
    <w:p w:rsidR="005B39BD" w:rsidRPr="005B39BD" w:rsidRDefault="00F96CF3" w:rsidP="005B39BD">
      <w:pPr>
        <w:pStyle w:val="a7"/>
        <w:ind w:left="0" w:firstLine="642"/>
        <w:jc w:val="center"/>
        <w:rPr>
          <w:b/>
          <w:sz w:val="28"/>
          <w:szCs w:val="28"/>
        </w:rPr>
      </w:pPr>
      <w:r w:rsidRPr="005B39BD">
        <w:rPr>
          <w:b/>
          <w:sz w:val="28"/>
          <w:szCs w:val="28"/>
        </w:rPr>
        <w:t>избранного  Собрания депутатов муниципального района</w:t>
      </w:r>
    </w:p>
    <w:p w:rsidR="00276AFE" w:rsidRPr="005B39BD" w:rsidRDefault="005B39BD" w:rsidP="005B39BD">
      <w:pPr>
        <w:pStyle w:val="a7"/>
        <w:ind w:left="0" w:firstLine="642"/>
        <w:jc w:val="center"/>
        <w:rPr>
          <w:b/>
          <w:sz w:val="28"/>
          <w:szCs w:val="28"/>
        </w:rPr>
      </w:pPr>
      <w:r w:rsidRPr="005B39BD">
        <w:rPr>
          <w:b/>
          <w:sz w:val="28"/>
          <w:szCs w:val="28"/>
        </w:rPr>
        <w:t>«</w:t>
      </w:r>
      <w:proofErr w:type="spellStart"/>
      <w:r w:rsidRPr="005B39BD">
        <w:rPr>
          <w:b/>
          <w:sz w:val="28"/>
          <w:szCs w:val="28"/>
        </w:rPr>
        <w:t>Унцукульский</w:t>
      </w:r>
      <w:proofErr w:type="spellEnd"/>
      <w:r w:rsidRPr="005B39BD">
        <w:rPr>
          <w:b/>
          <w:sz w:val="28"/>
          <w:szCs w:val="28"/>
        </w:rPr>
        <w:t xml:space="preserve"> район» седьмого созыва</w:t>
      </w:r>
    </w:p>
    <w:p w:rsidR="005B39BD" w:rsidRDefault="005B39BD" w:rsidP="005B39BD">
      <w:pPr>
        <w:pStyle w:val="a7"/>
        <w:ind w:left="0" w:firstLine="642"/>
        <w:jc w:val="center"/>
        <w:rPr>
          <w:sz w:val="28"/>
          <w:szCs w:val="28"/>
        </w:rPr>
      </w:pPr>
    </w:p>
    <w:p w:rsidR="005B39BD" w:rsidRDefault="005B39BD" w:rsidP="005B39BD">
      <w:pPr>
        <w:pStyle w:val="a7"/>
        <w:ind w:left="0" w:firstLine="642"/>
        <w:jc w:val="center"/>
        <w:rPr>
          <w:sz w:val="28"/>
          <w:szCs w:val="28"/>
        </w:rPr>
      </w:pPr>
    </w:p>
    <w:p w:rsidR="005B39BD" w:rsidRDefault="005B39BD" w:rsidP="005B39BD">
      <w:pPr>
        <w:pStyle w:val="a7"/>
        <w:ind w:left="0" w:firstLine="642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10 статьи 22 Устава муниципального образования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район», частью 7 статьи 8 Регламента работы Собрания депутатов муниципального района и в связи с избранием Собрания депутатов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в правомочном составе, территориальная избирательная комиссия</w:t>
      </w:r>
    </w:p>
    <w:p w:rsidR="005B39BD" w:rsidRDefault="005B39BD" w:rsidP="005B39BD">
      <w:pPr>
        <w:pStyle w:val="a7"/>
        <w:ind w:left="0" w:firstLine="642"/>
        <w:jc w:val="both"/>
        <w:rPr>
          <w:sz w:val="28"/>
          <w:szCs w:val="28"/>
        </w:rPr>
      </w:pPr>
    </w:p>
    <w:p w:rsidR="005B39BD" w:rsidRPr="005B39BD" w:rsidRDefault="005B39BD" w:rsidP="005B39BD">
      <w:pPr>
        <w:pStyle w:val="a7"/>
        <w:ind w:left="0" w:firstLine="6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39BD" w:rsidRDefault="005B39BD" w:rsidP="005B39BD">
      <w:pPr>
        <w:pStyle w:val="a7"/>
        <w:ind w:left="0" w:firstLine="642"/>
        <w:jc w:val="both"/>
        <w:rPr>
          <w:sz w:val="28"/>
          <w:szCs w:val="28"/>
        </w:rPr>
      </w:pPr>
    </w:p>
    <w:p w:rsidR="005B39BD" w:rsidRDefault="005B39BD" w:rsidP="005B39BD">
      <w:pPr>
        <w:pStyle w:val="a7"/>
        <w:ind w:left="0" w:firstLine="642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7 мая 2019 года проведение первого заседания вновь избранного Собрания депутатов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седьмого созыва.</w:t>
      </w:r>
    </w:p>
    <w:p w:rsidR="005B39BD" w:rsidRDefault="005B39BD" w:rsidP="005B39BD">
      <w:pPr>
        <w:pStyle w:val="a7"/>
        <w:ind w:left="0" w:firstLine="642"/>
        <w:jc w:val="both"/>
        <w:rPr>
          <w:sz w:val="28"/>
          <w:szCs w:val="28"/>
        </w:rPr>
      </w:pPr>
    </w:p>
    <w:p w:rsidR="005B39BD" w:rsidRDefault="005B39BD" w:rsidP="005B39BD">
      <w:pPr>
        <w:pStyle w:val="a7"/>
        <w:ind w:left="0" w:firstLine="642"/>
        <w:jc w:val="both"/>
        <w:rPr>
          <w:sz w:val="28"/>
          <w:szCs w:val="28"/>
        </w:rPr>
      </w:pPr>
    </w:p>
    <w:p w:rsidR="00276AFE" w:rsidRDefault="00276AFE" w:rsidP="00276AFE">
      <w:pPr>
        <w:pStyle w:val="a7"/>
        <w:ind w:left="0" w:firstLine="642"/>
        <w:jc w:val="both"/>
        <w:rPr>
          <w:sz w:val="28"/>
          <w:szCs w:val="28"/>
        </w:rPr>
      </w:pPr>
    </w:p>
    <w:p w:rsidR="00276AFE" w:rsidRPr="003620BA" w:rsidRDefault="00E444AF" w:rsidP="00276AFE">
      <w:pPr>
        <w:pStyle w:val="a7"/>
        <w:ind w:left="0" w:firstLine="642"/>
        <w:jc w:val="both"/>
        <w:rPr>
          <w:b/>
        </w:rPr>
      </w:pPr>
      <w:r>
        <w:rPr>
          <w:b/>
          <w:sz w:val="28"/>
          <w:szCs w:val="28"/>
        </w:rPr>
        <w:t>Заместитель п</w:t>
      </w:r>
      <w:r w:rsidR="00276AF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 ТИК</w:t>
      </w:r>
      <w:r w:rsidR="00276AFE">
        <w:rPr>
          <w:b/>
          <w:sz w:val="28"/>
          <w:szCs w:val="28"/>
        </w:rPr>
        <w:tab/>
      </w:r>
      <w:r w:rsidR="00276AFE">
        <w:rPr>
          <w:b/>
          <w:sz w:val="28"/>
          <w:szCs w:val="28"/>
        </w:rPr>
        <w:tab/>
      </w:r>
      <w:r w:rsidR="00276AFE">
        <w:rPr>
          <w:b/>
          <w:sz w:val="28"/>
          <w:szCs w:val="28"/>
        </w:rPr>
        <w:tab/>
      </w:r>
      <w:r w:rsidR="00276AFE">
        <w:rPr>
          <w:b/>
          <w:sz w:val="28"/>
          <w:szCs w:val="28"/>
        </w:rPr>
        <w:tab/>
      </w:r>
      <w:r w:rsidR="00276AFE">
        <w:rPr>
          <w:b/>
          <w:sz w:val="28"/>
          <w:szCs w:val="28"/>
        </w:rPr>
        <w:tab/>
      </w:r>
      <w:proofErr w:type="spellStart"/>
      <w:r w:rsidR="00276AFE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Абакаров</w:t>
      </w:r>
      <w:proofErr w:type="spellEnd"/>
    </w:p>
    <w:p w:rsidR="00333FE0" w:rsidRDefault="00983730" w:rsidP="00276AFE"/>
    <w:sectPr w:rsidR="00333FE0" w:rsidSect="00276AF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AFE"/>
    <w:rsid w:val="00276AFE"/>
    <w:rsid w:val="00483F24"/>
    <w:rsid w:val="005B39BD"/>
    <w:rsid w:val="005C3B38"/>
    <w:rsid w:val="005F5948"/>
    <w:rsid w:val="00632C86"/>
    <w:rsid w:val="00B20CDE"/>
    <w:rsid w:val="00C071B9"/>
    <w:rsid w:val="00CB5280"/>
    <w:rsid w:val="00DE36F6"/>
    <w:rsid w:val="00E1185D"/>
    <w:rsid w:val="00E444AF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6AFE"/>
    <w:pPr>
      <w:keepNext/>
      <w:jc w:val="center"/>
      <w:outlineLvl w:val="2"/>
    </w:pPr>
    <w:rPr>
      <w:b/>
      <w:spacing w:val="30"/>
      <w:kern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AFE"/>
    <w:rPr>
      <w:rFonts w:eastAsia="Times New Roman" w:cs="Times New Roman"/>
      <w:b/>
      <w:spacing w:val="30"/>
      <w:kern w:val="30"/>
      <w:szCs w:val="20"/>
      <w:lang w:eastAsia="ru-RU"/>
    </w:rPr>
  </w:style>
  <w:style w:type="paragraph" w:styleId="a3">
    <w:name w:val="Body Text"/>
    <w:basedOn w:val="a"/>
    <w:link w:val="a4"/>
    <w:semiHidden/>
    <w:rsid w:val="00276AF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276AFE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276AF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semiHidden/>
    <w:rsid w:val="00276AFE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6A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6A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5</cp:revision>
  <cp:lastPrinted>2019-04-29T12:12:00Z</cp:lastPrinted>
  <dcterms:created xsi:type="dcterms:W3CDTF">2019-04-29T13:02:00Z</dcterms:created>
  <dcterms:modified xsi:type="dcterms:W3CDTF">2019-04-29T13:51:00Z</dcterms:modified>
</cp:coreProperties>
</file>