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2" w:rsidRDefault="008E2405" w:rsidP="008E2405">
      <w:pPr>
        <w:tabs>
          <w:tab w:val="left" w:pos="5660"/>
        </w:tabs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4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62050"/>
            <wp:effectExtent l="0" t="0" r="952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82" w:rsidRDefault="00935082" w:rsidP="00935082">
      <w:pPr>
        <w:spacing w:after="0" w:line="240" w:lineRule="auto"/>
        <w:ind w:left="-1440" w:right="-85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628BC">
        <w:rPr>
          <w:rFonts w:ascii="Times New Roman" w:hAnsi="Times New Roman" w:cs="Times New Roman"/>
          <w:sz w:val="20"/>
          <w:szCs w:val="20"/>
        </w:rPr>
        <w:t xml:space="preserve">Индекс 368950 п. Шамилькала ул М,Дахадаева№3  тел.55-64-85 </w:t>
      </w:r>
      <w:r w:rsidRPr="008F6CFF">
        <w:rPr>
          <w:rFonts w:ascii="Times New Roman" w:hAnsi="Times New Roman" w:cs="Times New Roman"/>
          <w:sz w:val="20"/>
          <w:szCs w:val="20"/>
        </w:rPr>
        <w:t>e</w:t>
      </w:r>
      <w:r w:rsidRPr="005628BC">
        <w:rPr>
          <w:rFonts w:ascii="Times New Roman" w:hAnsi="Times New Roman" w:cs="Times New Roman"/>
          <w:sz w:val="20"/>
          <w:szCs w:val="20"/>
        </w:rPr>
        <w:t>-</w:t>
      </w:r>
      <w:r w:rsidRPr="008F6CFF">
        <w:rPr>
          <w:rFonts w:ascii="Times New Roman" w:hAnsi="Times New Roman" w:cs="Times New Roman"/>
          <w:sz w:val="20"/>
          <w:szCs w:val="20"/>
        </w:rPr>
        <w:t>mai</w:t>
      </w:r>
      <w:r w:rsidRPr="005628BC">
        <w:rPr>
          <w:rFonts w:ascii="Times New Roman" w:hAnsi="Times New Roman" w:cs="Times New Roman"/>
          <w:sz w:val="20"/>
          <w:szCs w:val="20"/>
        </w:rPr>
        <w:t xml:space="preserve">: </w:t>
      </w:r>
      <w:r w:rsidRPr="008F6CFF">
        <w:rPr>
          <w:rFonts w:ascii="Times New Roman" w:hAnsi="Times New Roman" w:cs="Times New Roman"/>
          <w:sz w:val="20"/>
          <w:szCs w:val="20"/>
        </w:rPr>
        <w:t>mo</w:t>
      </w:r>
      <w:r w:rsidRPr="005628BC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uncuk</w:t>
      </w:r>
      <w:r w:rsidRPr="005628BC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raion</w:t>
      </w:r>
      <w:r w:rsidRPr="005628BC">
        <w:rPr>
          <w:rFonts w:ascii="Times New Roman" w:hAnsi="Times New Roman" w:cs="Times New Roman"/>
          <w:sz w:val="20"/>
          <w:szCs w:val="20"/>
        </w:rPr>
        <w:t>@</w:t>
      </w:r>
      <w:r w:rsidRPr="008F6CFF">
        <w:rPr>
          <w:rFonts w:ascii="Times New Roman" w:hAnsi="Times New Roman" w:cs="Times New Roman"/>
          <w:sz w:val="20"/>
          <w:szCs w:val="20"/>
        </w:rPr>
        <w:t>mail</w:t>
      </w:r>
      <w:r w:rsidRPr="005628BC">
        <w:rPr>
          <w:rFonts w:ascii="Times New Roman" w:hAnsi="Times New Roman" w:cs="Times New Roman"/>
          <w:sz w:val="20"/>
          <w:szCs w:val="20"/>
        </w:rPr>
        <w:t>.</w:t>
      </w:r>
      <w:r w:rsidRPr="008F6CFF">
        <w:rPr>
          <w:rFonts w:ascii="Times New Roman" w:hAnsi="Times New Roman" w:cs="Times New Roman"/>
          <w:sz w:val="20"/>
          <w:szCs w:val="20"/>
        </w:rPr>
        <w:t>ru</w:t>
      </w:r>
    </w:p>
    <w:p w:rsidR="008E2405" w:rsidRPr="005628BC" w:rsidRDefault="002C645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55">
        <w:rPr>
          <w:rFonts w:ascii="Times New Roman" w:hAnsi="Times New Roman" w:cs="Times New Roman"/>
          <w:b/>
          <w:sz w:val="28"/>
          <w:szCs w:val="28"/>
          <w:lang w:val="en-US" w:eastAsia="ar-SA" w:bidi="en-US"/>
        </w:rPr>
        <w:pict>
          <v:line id="_x0000_s1026" style="position:absolute;left:0;text-align:left;z-index:251658240" from="-9pt,3.65pt" to="7in,3.65pt" strokeweight="1.59mm">
            <v:stroke joinstyle="miter"/>
          </v:line>
        </w:pict>
      </w:r>
    </w:p>
    <w:p w:rsidR="008E2405" w:rsidRPr="005628BC" w:rsidRDefault="008E2405" w:rsidP="008E2405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405" w:rsidRPr="005628BC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E9" w:rsidRDefault="008E2405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DD4D2E">
        <w:rPr>
          <w:rFonts w:ascii="Times New Roman" w:hAnsi="Times New Roman" w:cs="Times New Roman"/>
          <w:b/>
          <w:sz w:val="28"/>
          <w:szCs w:val="28"/>
        </w:rPr>
        <w:t xml:space="preserve">09» августа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6574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57461">
        <w:rPr>
          <w:rFonts w:ascii="Times New Roman" w:hAnsi="Times New Roman" w:cs="Times New Roman"/>
          <w:b/>
          <w:sz w:val="28"/>
          <w:szCs w:val="28"/>
        </w:rPr>
        <w:t>.</w:t>
      </w:r>
      <w:r w:rsidR="00240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2E">
        <w:rPr>
          <w:rFonts w:ascii="Times New Roman" w:hAnsi="Times New Roman" w:cs="Times New Roman"/>
          <w:b/>
          <w:sz w:val="28"/>
          <w:szCs w:val="28"/>
        </w:rPr>
        <w:t>№ 102</w:t>
      </w:r>
    </w:p>
    <w:p w:rsidR="00657461" w:rsidRDefault="00657461" w:rsidP="008E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E9" w:rsidRDefault="00BA7AE9" w:rsidP="00240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порядка создания, хранения, использования и восполнения резерва мате</w:t>
      </w:r>
      <w:r w:rsidR="008E2405">
        <w:rPr>
          <w:rFonts w:ascii="Times New Roman" w:hAnsi="Times New Roman" w:cs="Times New Roman"/>
          <w:b/>
          <w:sz w:val="28"/>
          <w:szCs w:val="28"/>
        </w:rPr>
        <w:t>риальных ресурсов МО «Унцукульский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ликвидации чрезвычайных ситуаций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08C0">
        <w:tab/>
      </w:r>
      <w:r w:rsidRPr="006B3D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B3DA2">
          <w:rPr>
            <w:rFonts w:ascii="Times New Roman" w:hAnsi="Times New Roman" w:cs="Times New Roman"/>
            <w:sz w:val="26"/>
            <w:szCs w:val="26"/>
          </w:rPr>
          <w:t>1994 г</w:t>
        </w:r>
      </w:smartTag>
      <w:r w:rsidRPr="006B3DA2">
        <w:rPr>
          <w:rFonts w:ascii="Times New Roman" w:hAnsi="Times New Roman" w:cs="Times New Roman"/>
          <w:sz w:val="26"/>
          <w:szCs w:val="26"/>
        </w:rPr>
        <w:t xml:space="preserve">. № 68-ФЗ «О защите населения и территорий от чрезвычайных ситуаций природного и техногенного характера» и </w:t>
      </w:r>
      <w:r w:rsidRPr="00A00E7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00E7C">
          <w:rPr>
            <w:rFonts w:ascii="Times New Roman" w:hAnsi="Times New Roman" w:cs="Times New Roman"/>
            <w:sz w:val="26"/>
            <w:szCs w:val="26"/>
          </w:rPr>
          <w:t>1996 г</w:t>
        </w:r>
      </w:smartTag>
      <w:r w:rsidRPr="00A00E7C">
        <w:rPr>
          <w:rFonts w:ascii="Times New Roman" w:hAnsi="Times New Roman" w:cs="Times New Roman"/>
          <w:sz w:val="26"/>
          <w:szCs w:val="26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6B3DA2">
        <w:rPr>
          <w:rFonts w:ascii="Times New Roman" w:hAnsi="Times New Roman" w:cs="Times New Roman"/>
          <w:sz w:val="26"/>
          <w:szCs w:val="26"/>
        </w:rPr>
        <w:t xml:space="preserve">, в целях своевременного и качественного обеспечения мероприятий по ликвидации чрезвычайных ситуаций и защите населения на территории  муниципального района « </w:t>
      </w:r>
      <w:r w:rsidR="00D031C5">
        <w:rPr>
          <w:rFonts w:ascii="Times New Roman" w:hAnsi="Times New Roman" w:cs="Times New Roman"/>
          <w:sz w:val="26"/>
          <w:szCs w:val="26"/>
        </w:rPr>
        <w:t>Унцукульский</w:t>
      </w:r>
      <w:r w:rsidRPr="006B3DA2">
        <w:rPr>
          <w:rFonts w:ascii="Times New Roman" w:hAnsi="Times New Roman" w:cs="Times New Roman"/>
          <w:sz w:val="26"/>
          <w:szCs w:val="26"/>
        </w:rPr>
        <w:t>район»</w:t>
      </w:r>
      <w:r w:rsidR="002404ED" w:rsidRPr="006B3DA2">
        <w:rPr>
          <w:rFonts w:ascii="Times New Roman" w:hAnsi="Times New Roman" w:cs="Times New Roman"/>
          <w:sz w:val="26"/>
          <w:szCs w:val="26"/>
        </w:rPr>
        <w:t xml:space="preserve"> </w:t>
      </w:r>
      <w:r w:rsidRPr="006B3DA2">
        <w:rPr>
          <w:rFonts w:ascii="Times New Roman" w:hAnsi="Times New Roman" w:cs="Times New Roman"/>
          <w:sz w:val="26"/>
          <w:szCs w:val="26"/>
        </w:rPr>
        <w:t xml:space="preserve"> </w:t>
      </w:r>
      <w:r w:rsidRPr="006B3DA2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8E2405">
        <w:rPr>
          <w:rFonts w:ascii="Times New Roman" w:hAnsi="Times New Roman" w:cs="Times New Roman"/>
          <w:b/>
          <w:sz w:val="26"/>
          <w:szCs w:val="26"/>
        </w:rPr>
        <w:t>ю</w:t>
      </w:r>
      <w:r w:rsidRPr="006B3DA2">
        <w:rPr>
          <w:rFonts w:ascii="Times New Roman" w:hAnsi="Times New Roman" w:cs="Times New Roman"/>
          <w:b/>
          <w:sz w:val="26"/>
          <w:szCs w:val="26"/>
        </w:rPr>
        <w:t>:</w:t>
      </w:r>
    </w:p>
    <w:p w:rsidR="006B3DA2" w:rsidRDefault="00BA7AE9" w:rsidP="00BA7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3DA2">
        <w:rPr>
          <w:rFonts w:ascii="Times New Roman" w:hAnsi="Times New Roman" w:cs="Times New Roman"/>
          <w:sz w:val="26"/>
          <w:szCs w:val="26"/>
        </w:rPr>
        <w:tab/>
      </w:r>
    </w:p>
    <w:p w:rsidR="00BA7AE9" w:rsidRPr="006B3DA2" w:rsidRDefault="006B3DA2" w:rsidP="00BA7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7AE9" w:rsidRPr="006B3DA2">
        <w:rPr>
          <w:rFonts w:ascii="Times New Roman" w:hAnsi="Times New Roman" w:cs="Times New Roman"/>
          <w:sz w:val="26"/>
          <w:szCs w:val="2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района  (Приложение № 1).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3DA2">
        <w:rPr>
          <w:rFonts w:ascii="Times New Roman" w:hAnsi="Times New Roman" w:cs="Times New Roman"/>
          <w:sz w:val="26"/>
          <w:szCs w:val="26"/>
        </w:rPr>
        <w:tab/>
        <w:t>2. Создание, хранение и восполнение резерва материальных ресурсов для ликвидации чрезвычайных ситуаций администрации  муниципального района «</w:t>
      </w:r>
      <w:r w:rsidR="00D031C5">
        <w:rPr>
          <w:rFonts w:ascii="Times New Roman" w:hAnsi="Times New Roman" w:cs="Times New Roman"/>
          <w:sz w:val="26"/>
          <w:szCs w:val="26"/>
        </w:rPr>
        <w:t>Унцукульский</w:t>
      </w:r>
      <w:r w:rsidRPr="006B3DA2">
        <w:rPr>
          <w:rFonts w:ascii="Times New Roman" w:hAnsi="Times New Roman" w:cs="Times New Roman"/>
          <w:sz w:val="26"/>
          <w:szCs w:val="26"/>
        </w:rPr>
        <w:t xml:space="preserve">район» производить </w:t>
      </w:r>
      <w:r w:rsidR="002404ED" w:rsidRPr="006B3DA2">
        <w:rPr>
          <w:rFonts w:ascii="Times New Roman" w:hAnsi="Times New Roman" w:cs="Times New Roman"/>
          <w:sz w:val="26"/>
          <w:szCs w:val="26"/>
        </w:rPr>
        <w:t>на договорной основе.</w:t>
      </w:r>
    </w:p>
    <w:p w:rsidR="00BA7AE9" w:rsidRPr="006B3DA2" w:rsidRDefault="00BA7AE9" w:rsidP="002404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3DA2">
        <w:rPr>
          <w:rFonts w:ascii="Times New Roman" w:hAnsi="Times New Roman" w:cs="Times New Roman"/>
          <w:sz w:val="26"/>
          <w:szCs w:val="26"/>
        </w:rPr>
        <w:tab/>
        <w:t>3. Рекомендовать руководителям предприятий, организаций и учреждений муниципального района создать соответствующие резервы материальных ресурсов для ликвидации чрезвычайных ситуаций.</w:t>
      </w:r>
    </w:p>
    <w:p w:rsidR="00BA7AE9" w:rsidRPr="006B3DA2" w:rsidRDefault="008E2405" w:rsidP="00BA7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BA7AE9" w:rsidRPr="006B3DA2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2404ED" w:rsidRPr="006B3DA2">
        <w:rPr>
          <w:rFonts w:ascii="Times New Roman" w:hAnsi="Times New Roman" w:cs="Times New Roman"/>
          <w:sz w:val="26"/>
          <w:szCs w:val="26"/>
        </w:rPr>
        <w:t>над</w:t>
      </w:r>
      <w:r w:rsidR="00BA7AE9" w:rsidRPr="006B3DA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7AE9" w:rsidRDefault="006B3DA2" w:rsidP="00240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2405" w:rsidRPr="005628BC" w:rsidRDefault="008E2405" w:rsidP="008E2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cstheme="minorHAnsi"/>
          <w:b/>
          <w:sz w:val="28"/>
          <w:szCs w:val="28"/>
        </w:rPr>
        <w:t xml:space="preserve">  </w:t>
      </w:r>
      <w:r w:rsidRPr="005628B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8E2405" w:rsidRDefault="008E2405" w:rsidP="008E2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                                                     И.Нурмагомедов</w:t>
      </w:r>
    </w:p>
    <w:p w:rsidR="008E2405" w:rsidRPr="008E2405" w:rsidRDefault="008E2405" w:rsidP="008E2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05" w:rsidRDefault="008E2405" w:rsidP="00BA7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D7" w:rsidRDefault="00BA0AD7" w:rsidP="00BA7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D7" w:rsidRPr="00BA0AD7" w:rsidRDefault="00BA0AD7" w:rsidP="00BA0AD7">
      <w:pPr>
        <w:pStyle w:val="a3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Pr="00BA0AD7">
        <w:rPr>
          <w:rFonts w:ascii="Times New Roman" w:hAnsi="Times New Roman" w:cs="Times New Roman"/>
        </w:rPr>
        <w:t>Приложение 1</w:t>
      </w:r>
    </w:p>
    <w:p w:rsidR="00BA0AD7" w:rsidRPr="00BA0AD7" w:rsidRDefault="00BA0AD7" w:rsidP="00BA0AD7">
      <w:pPr>
        <w:pStyle w:val="a3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</w:t>
      </w:r>
      <w:r w:rsidRPr="00BA0AD7">
        <w:rPr>
          <w:rFonts w:ascii="Times New Roman" w:hAnsi="Times New Roman" w:cs="Times New Roman"/>
        </w:rPr>
        <w:t xml:space="preserve"> постановлению главы </w:t>
      </w:r>
    </w:p>
    <w:p w:rsidR="00BA0AD7" w:rsidRPr="00BA0AD7" w:rsidRDefault="00BA0AD7" w:rsidP="00BA0AD7">
      <w:pPr>
        <w:pStyle w:val="a3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A0AD7">
        <w:rPr>
          <w:rFonts w:ascii="Times New Roman" w:hAnsi="Times New Roman" w:cs="Times New Roman"/>
        </w:rPr>
        <w:t>МО «Унцукульский район»</w:t>
      </w:r>
    </w:p>
    <w:p w:rsidR="00BA0AD7" w:rsidRPr="00BA0AD7" w:rsidRDefault="00BA0AD7" w:rsidP="00BA0AD7">
      <w:pPr>
        <w:pStyle w:val="a3"/>
        <w:ind w:firstLine="6237"/>
        <w:rPr>
          <w:rFonts w:ascii="Times New Roman" w:hAnsi="Times New Roman" w:cs="Times New Roman"/>
        </w:rPr>
      </w:pPr>
      <w:r w:rsidRPr="00BA0AD7">
        <w:rPr>
          <w:rFonts w:ascii="Times New Roman" w:hAnsi="Times New Roman" w:cs="Times New Roman"/>
        </w:rPr>
        <w:t>«____»________2018 г. № ____</w:t>
      </w:r>
    </w:p>
    <w:p w:rsidR="00BA0AD7" w:rsidRPr="00BA0AD7" w:rsidRDefault="00BA0AD7" w:rsidP="00BA0AD7">
      <w:pPr>
        <w:pStyle w:val="a3"/>
        <w:ind w:firstLine="6237"/>
        <w:jc w:val="center"/>
        <w:rPr>
          <w:rFonts w:ascii="Times New Roman" w:hAnsi="Times New Roman" w:cs="Times New Roman"/>
        </w:rPr>
      </w:pPr>
    </w:p>
    <w:p w:rsidR="00BA0AD7" w:rsidRDefault="00BA0AD7" w:rsidP="00BA7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E9" w:rsidRPr="006B3DA2" w:rsidRDefault="00BA7AE9" w:rsidP="00BA7AE9">
      <w:pPr>
        <w:pStyle w:val="a3"/>
        <w:jc w:val="center"/>
        <w:rPr>
          <w:sz w:val="28"/>
          <w:szCs w:val="28"/>
        </w:rPr>
      </w:pPr>
      <w:r w:rsidRPr="006B3D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7AE9" w:rsidRPr="006B3DA2" w:rsidRDefault="00BA7AE9" w:rsidP="00BA7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A2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администрации муниципального района «</w:t>
      </w:r>
      <w:r w:rsidR="00D031C5">
        <w:rPr>
          <w:rFonts w:ascii="Times New Roman" w:hAnsi="Times New Roman" w:cs="Times New Roman"/>
          <w:b/>
          <w:sz w:val="28"/>
          <w:szCs w:val="28"/>
        </w:rPr>
        <w:t xml:space="preserve">Унцукульский </w:t>
      </w:r>
      <w:r w:rsidRPr="006B3DA2">
        <w:rPr>
          <w:rFonts w:ascii="Times New Roman" w:hAnsi="Times New Roman" w:cs="Times New Roman"/>
          <w:b/>
          <w:sz w:val="28"/>
          <w:szCs w:val="28"/>
        </w:rPr>
        <w:t>район» для ликвидации чрезвычайных ситуаций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B3DA2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6B3DA2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</w:t>
      </w:r>
      <w:r w:rsidRPr="00A00E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00E7C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A00E7C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6B3DA2">
        <w:rPr>
          <w:rFonts w:ascii="Times New Roman" w:hAnsi="Times New Roman" w:cs="Times New Roman"/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034CEA">
        <w:rPr>
          <w:rFonts w:ascii="Times New Roman" w:hAnsi="Times New Roman" w:cs="Times New Roman"/>
          <w:sz w:val="28"/>
          <w:szCs w:val="28"/>
        </w:rPr>
        <w:t xml:space="preserve"> </w:t>
      </w:r>
      <w:r w:rsidRPr="006B3D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 </w:t>
      </w:r>
      <w:r w:rsidR="00D031C5">
        <w:rPr>
          <w:rFonts w:ascii="Times New Roman" w:hAnsi="Times New Roman" w:cs="Times New Roman"/>
          <w:sz w:val="28"/>
          <w:szCs w:val="28"/>
        </w:rPr>
        <w:t>Унцукульский</w:t>
      </w:r>
      <w:r w:rsidRPr="006B3DA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2. Резерв создается заблаговременно в целях экстренного привлечения необходимы</w:t>
      </w:r>
      <w:r w:rsidR="00034CEA">
        <w:rPr>
          <w:rFonts w:ascii="Times New Roman" w:hAnsi="Times New Roman" w:cs="Times New Roman"/>
          <w:sz w:val="28"/>
          <w:szCs w:val="28"/>
        </w:rPr>
        <w:t>е</w:t>
      </w:r>
      <w:r w:rsidRPr="006B3D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34CEA">
        <w:rPr>
          <w:rFonts w:ascii="Times New Roman" w:hAnsi="Times New Roman" w:cs="Times New Roman"/>
          <w:sz w:val="28"/>
          <w:szCs w:val="28"/>
        </w:rPr>
        <w:t xml:space="preserve">а </w:t>
      </w:r>
      <w:r w:rsidRPr="006B3DA2">
        <w:rPr>
          <w:rFonts w:ascii="Times New Roman" w:hAnsi="Times New Roman" w:cs="Times New Roman"/>
          <w:sz w:val="28"/>
          <w:szCs w:val="28"/>
        </w:rPr>
        <w:t xml:space="preserve">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A7AE9" w:rsidRPr="006B3DA2" w:rsidRDefault="00034CEA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AE9" w:rsidRPr="006B3DA2">
        <w:rPr>
          <w:rFonts w:ascii="Times New Roman" w:hAnsi="Times New Roman" w:cs="Times New Roman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района.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3. Резерв</w:t>
      </w:r>
      <w:r w:rsidR="00034CEA">
        <w:rPr>
          <w:rFonts w:ascii="Times New Roman" w:hAnsi="Times New Roman" w:cs="Times New Roman"/>
          <w:sz w:val="28"/>
          <w:szCs w:val="28"/>
        </w:rPr>
        <w:t>ы</w:t>
      </w:r>
      <w:r w:rsidRPr="006B3DA2">
        <w:rPr>
          <w:rFonts w:ascii="Times New Roman" w:hAnsi="Times New Roman" w:cs="Times New Roman"/>
          <w:sz w:val="28"/>
          <w:szCs w:val="28"/>
        </w:rPr>
        <w:t xml:space="preserve">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</w:t>
      </w:r>
      <w:r w:rsidR="00034CEA">
        <w:rPr>
          <w:rFonts w:ascii="Times New Roman" w:hAnsi="Times New Roman" w:cs="Times New Roman"/>
          <w:sz w:val="28"/>
          <w:szCs w:val="28"/>
        </w:rPr>
        <w:t>ы</w:t>
      </w:r>
      <w:r w:rsidRPr="006B3DA2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034CEA">
        <w:rPr>
          <w:rFonts w:ascii="Times New Roman" w:hAnsi="Times New Roman" w:cs="Times New Roman"/>
          <w:sz w:val="28"/>
          <w:szCs w:val="28"/>
        </w:rPr>
        <w:t>а</w:t>
      </w:r>
      <w:r w:rsidRPr="006B3DA2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5. Создание, хранение и восполнение резерва осуществляется за счет средств бюджета района, а также за счет внебюджетных источников.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6B3DA2">
        <w:rPr>
          <w:rFonts w:ascii="Times New Roman" w:hAnsi="Times New Roman" w:cs="Times New Roman"/>
          <w:sz w:val="28"/>
          <w:szCs w:val="28"/>
        </w:rPr>
        <w:lastRenderedPageBreak/>
        <w:t>связанных с формированием, размещением, хранением и восполнением резерва.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7. Бюджетная заявка для создания резерва на планируемый год представляется в отдел экономики (закупок)  для муниципальных нужд администрации  муниципального района до 1 октября   текущего года.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 муниципального района.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9. Органы, на которые возложены функции по созданию резерва: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BA7AE9" w:rsidRPr="006B3DA2" w:rsidRDefault="00034CEA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AE9" w:rsidRPr="006B3DA2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определяют размеры расходов по хранению и содержанию материальных ресурсов в резерве;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в установленном порядке осуществляют отбор поставщиков материальных ресурсов в резерв;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организуют хранение, освежение, замену, обслуживание и выпуск материальных ресурсов, находящихся в резерве;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ведут учет и отчетность по операциям с материальными ресурсами резерва;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 xml:space="preserve">осуществляют контроль </w:t>
      </w:r>
      <w:r w:rsidR="00034CEA">
        <w:rPr>
          <w:rFonts w:ascii="Times New Roman" w:hAnsi="Times New Roman" w:cs="Times New Roman"/>
          <w:sz w:val="28"/>
          <w:szCs w:val="28"/>
        </w:rPr>
        <w:t>над</w:t>
      </w:r>
      <w:r w:rsidRPr="006B3DA2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D031C5">
        <w:rPr>
          <w:rFonts w:ascii="Times New Roman" w:hAnsi="Times New Roman" w:cs="Times New Roman"/>
          <w:sz w:val="28"/>
          <w:szCs w:val="28"/>
        </w:rPr>
        <w:t>Унцукульского</w:t>
      </w:r>
      <w:r w:rsidRPr="006B3DA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6B3DA2">
        <w:rPr>
          <w:rFonts w:ascii="Times New Roman" w:hAnsi="Times New Roman" w:cs="Times New Roman"/>
          <w:sz w:val="28"/>
          <w:szCs w:val="28"/>
        </w:rPr>
        <w:lastRenderedPageBreak/>
        <w:tab/>
        <w:t>12. Приобретение материальных ресурсов в резерв осуществляется в соответствии с Феде</w:t>
      </w:r>
      <w:r w:rsidR="00034CEA">
        <w:rPr>
          <w:rFonts w:ascii="Times New Roman" w:hAnsi="Times New Roman" w:cs="Times New Roman"/>
          <w:sz w:val="28"/>
          <w:szCs w:val="28"/>
        </w:rPr>
        <w:t>ральным законом от 21 июля 2005</w:t>
      </w:r>
      <w:r w:rsidRPr="006B3DA2">
        <w:rPr>
          <w:rFonts w:ascii="Times New Roman" w:hAnsi="Times New Roman" w:cs="Times New Roman"/>
          <w:sz w:val="28"/>
          <w:szCs w:val="28"/>
        </w:rPr>
        <w:t>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"/>
      <w:bookmarkEnd w:id="0"/>
      <w:r w:rsidRPr="006B3DA2">
        <w:rPr>
          <w:rFonts w:ascii="Times New Roman" w:hAnsi="Times New Roman" w:cs="Times New Roman"/>
          <w:sz w:val="28"/>
          <w:szCs w:val="28"/>
        </w:rPr>
        <w:tab/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6B3DA2">
        <w:rPr>
          <w:rFonts w:ascii="Times New Roman" w:hAnsi="Times New Roman" w:cs="Times New Roman"/>
          <w:sz w:val="28"/>
          <w:szCs w:val="28"/>
        </w:rPr>
        <w:tab/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6B3DA2">
        <w:rPr>
          <w:rFonts w:ascii="Times New Roman" w:hAnsi="Times New Roman" w:cs="Times New Roman"/>
          <w:sz w:val="28"/>
          <w:szCs w:val="28"/>
        </w:rPr>
        <w:tab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</w:t>
      </w:r>
      <w:r w:rsidR="006B3DA2">
        <w:rPr>
          <w:rFonts w:ascii="Times New Roman" w:hAnsi="Times New Roman" w:cs="Times New Roman"/>
          <w:sz w:val="28"/>
          <w:szCs w:val="28"/>
        </w:rPr>
        <w:t>над</w:t>
      </w:r>
      <w:r w:rsidRPr="006B3DA2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 « </w:t>
      </w:r>
      <w:r w:rsidR="00D031C5">
        <w:rPr>
          <w:rFonts w:ascii="Times New Roman" w:hAnsi="Times New Roman" w:cs="Times New Roman"/>
          <w:sz w:val="28"/>
          <w:szCs w:val="28"/>
        </w:rPr>
        <w:t>Унцукульский</w:t>
      </w:r>
      <w:r w:rsidRPr="006B3DA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6B3DA2">
        <w:rPr>
          <w:rFonts w:ascii="Times New Roman" w:hAnsi="Times New Roman" w:cs="Times New Roman"/>
          <w:sz w:val="28"/>
          <w:szCs w:val="28"/>
        </w:rPr>
        <w:tab/>
        <w:t>16. Выпуск материальных ресурсов из резерва осуществляется по решению главы 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6B3DA2">
        <w:rPr>
          <w:rFonts w:ascii="Times New Roman" w:hAnsi="Times New Roman" w:cs="Times New Roman"/>
          <w:sz w:val="28"/>
          <w:szCs w:val="28"/>
        </w:rPr>
        <w:tab/>
        <w:t>17. Использование резерва осуществляется на безвозмездной или возмездной основе.</w:t>
      </w:r>
    </w:p>
    <w:bookmarkEnd w:id="5"/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6B3DA2">
        <w:rPr>
          <w:rFonts w:ascii="Times New Roman" w:hAnsi="Times New Roman" w:cs="Times New Roman"/>
          <w:sz w:val="28"/>
          <w:szCs w:val="28"/>
        </w:rPr>
        <w:tab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района.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6B3DA2">
        <w:rPr>
          <w:rFonts w:ascii="Times New Roman" w:hAnsi="Times New Roman" w:cs="Times New Roman"/>
          <w:sz w:val="28"/>
          <w:szCs w:val="28"/>
        </w:rPr>
        <w:tab/>
        <w:t xml:space="preserve">19. Предприятия, учреждения и организации, обратившиеся за помощью и получившие материальные ресурсы из резерва, организуют </w:t>
      </w:r>
      <w:r w:rsidRPr="006B3DA2">
        <w:rPr>
          <w:rFonts w:ascii="Times New Roman" w:hAnsi="Times New Roman" w:cs="Times New Roman"/>
          <w:sz w:val="28"/>
          <w:szCs w:val="28"/>
        </w:rPr>
        <w:lastRenderedPageBreak/>
        <w:t>прием, хранение и целевое использование доставленных в зону чрезвычайной ситуации материальных ресурсов.</w:t>
      </w:r>
    </w:p>
    <w:bookmarkEnd w:id="7"/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D031C5">
        <w:rPr>
          <w:rFonts w:ascii="Times New Roman" w:hAnsi="Times New Roman" w:cs="Times New Roman"/>
          <w:sz w:val="28"/>
          <w:szCs w:val="28"/>
        </w:rPr>
        <w:t>Унцукульского</w:t>
      </w:r>
      <w:r w:rsidRPr="006B3DA2">
        <w:rPr>
          <w:rFonts w:ascii="Times New Roman" w:hAnsi="Times New Roman" w:cs="Times New Roman"/>
          <w:sz w:val="28"/>
          <w:szCs w:val="28"/>
        </w:rPr>
        <w:t xml:space="preserve"> муниципального района, в десятидневный срок.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ab/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D031C5">
        <w:rPr>
          <w:rFonts w:ascii="Times New Roman" w:hAnsi="Times New Roman" w:cs="Times New Roman"/>
          <w:sz w:val="28"/>
          <w:szCs w:val="28"/>
        </w:rPr>
        <w:t>Унцукульского</w:t>
      </w:r>
      <w:r w:rsidR="00034CEA">
        <w:rPr>
          <w:rFonts w:ascii="Times New Roman" w:hAnsi="Times New Roman" w:cs="Times New Roman"/>
          <w:sz w:val="28"/>
          <w:szCs w:val="28"/>
        </w:rPr>
        <w:t xml:space="preserve"> </w:t>
      </w:r>
      <w:r w:rsidRPr="006B3DA2">
        <w:rPr>
          <w:rFonts w:ascii="Times New Roman" w:hAnsi="Times New Roman" w:cs="Times New Roman"/>
          <w:sz w:val="28"/>
          <w:szCs w:val="28"/>
        </w:rPr>
        <w:t>муниципального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6B3DA2">
        <w:rPr>
          <w:rFonts w:ascii="Times New Roman" w:hAnsi="Times New Roman" w:cs="Times New Roman"/>
          <w:sz w:val="28"/>
          <w:szCs w:val="28"/>
        </w:rPr>
        <w:tab/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D031C5">
        <w:rPr>
          <w:rFonts w:ascii="Times New Roman" w:hAnsi="Times New Roman" w:cs="Times New Roman"/>
          <w:sz w:val="28"/>
          <w:szCs w:val="28"/>
        </w:rPr>
        <w:t>Унцукульского</w:t>
      </w:r>
      <w:r w:rsidRPr="006B3DA2">
        <w:rPr>
          <w:rFonts w:ascii="Times New Roman" w:hAnsi="Times New Roman" w:cs="Times New Roman"/>
          <w:sz w:val="28"/>
          <w:szCs w:val="28"/>
        </w:rPr>
        <w:t xml:space="preserve">  муниципального района о выделении ресурсов из Резерва.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6B3DA2">
        <w:rPr>
          <w:rFonts w:ascii="Times New Roman" w:hAnsi="Times New Roman" w:cs="Times New Roman"/>
          <w:sz w:val="28"/>
          <w:szCs w:val="28"/>
        </w:rPr>
        <w:tab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AE9" w:rsidRPr="006B3DA2" w:rsidRDefault="00BA7AE9" w:rsidP="00BA7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BA7AE9" w:rsidRPr="006B3DA2" w:rsidRDefault="00BA7AE9" w:rsidP="00BA7AE9">
      <w:pPr>
        <w:rPr>
          <w:sz w:val="28"/>
          <w:szCs w:val="28"/>
        </w:rPr>
      </w:pPr>
    </w:p>
    <w:p w:rsidR="00BA7AE9" w:rsidRPr="006B3DA2" w:rsidRDefault="00BA7AE9" w:rsidP="00BA7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AE9" w:rsidRPr="006B3DA2" w:rsidRDefault="00BA7AE9" w:rsidP="00BA7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AE9" w:rsidRPr="006B3DA2" w:rsidRDefault="00BA7AE9" w:rsidP="00BA7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AE9" w:rsidRPr="006B3DA2" w:rsidRDefault="00BA7AE9" w:rsidP="00BA7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AE9" w:rsidRPr="002C08C0" w:rsidRDefault="00BA7AE9" w:rsidP="00BA7AE9">
      <w:pPr>
        <w:pStyle w:val="a3"/>
        <w:rPr>
          <w:rStyle w:val="a7"/>
          <w:bCs w:val="0"/>
        </w:rPr>
      </w:pPr>
    </w:p>
    <w:p w:rsidR="00895B9D" w:rsidRDefault="00895B9D"/>
    <w:sectPr w:rsidR="00895B9D" w:rsidSect="00895B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1A" w:rsidRDefault="00255E1A" w:rsidP="00BA7AE9">
      <w:pPr>
        <w:spacing w:after="0" w:line="240" w:lineRule="auto"/>
      </w:pPr>
      <w:r>
        <w:separator/>
      </w:r>
    </w:p>
  </w:endnote>
  <w:endnote w:type="continuationSeparator" w:id="1">
    <w:p w:rsidR="00255E1A" w:rsidRDefault="00255E1A" w:rsidP="00BA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07347"/>
    </w:sdtPr>
    <w:sdtContent>
      <w:p w:rsidR="00BA7AE9" w:rsidRDefault="002C6455">
        <w:pPr>
          <w:pStyle w:val="ab"/>
          <w:jc w:val="center"/>
        </w:pPr>
        <w:fldSimple w:instr=" PAGE   \* MERGEFORMAT ">
          <w:r w:rsidR="00DD4D2E">
            <w:rPr>
              <w:noProof/>
            </w:rPr>
            <w:t>1</w:t>
          </w:r>
        </w:fldSimple>
      </w:p>
    </w:sdtContent>
  </w:sdt>
  <w:p w:rsidR="00BA7AE9" w:rsidRDefault="00BA7A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1A" w:rsidRDefault="00255E1A" w:rsidP="00BA7AE9">
      <w:pPr>
        <w:spacing w:after="0" w:line="240" w:lineRule="auto"/>
      </w:pPr>
      <w:r>
        <w:separator/>
      </w:r>
    </w:p>
  </w:footnote>
  <w:footnote w:type="continuationSeparator" w:id="1">
    <w:p w:rsidR="00255E1A" w:rsidRDefault="00255E1A" w:rsidP="00BA7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E9"/>
    <w:rsid w:val="00034CEA"/>
    <w:rsid w:val="000B3D27"/>
    <w:rsid w:val="00102D10"/>
    <w:rsid w:val="00216D80"/>
    <w:rsid w:val="002404ED"/>
    <w:rsid w:val="00255E1A"/>
    <w:rsid w:val="002655F5"/>
    <w:rsid w:val="002C6455"/>
    <w:rsid w:val="003559B9"/>
    <w:rsid w:val="003718F0"/>
    <w:rsid w:val="00393F45"/>
    <w:rsid w:val="005161CB"/>
    <w:rsid w:val="005D4617"/>
    <w:rsid w:val="00657461"/>
    <w:rsid w:val="006B3DA2"/>
    <w:rsid w:val="00812366"/>
    <w:rsid w:val="00895B9D"/>
    <w:rsid w:val="008E2405"/>
    <w:rsid w:val="00935082"/>
    <w:rsid w:val="009D0D00"/>
    <w:rsid w:val="00A00E7C"/>
    <w:rsid w:val="00AA7F04"/>
    <w:rsid w:val="00AD65E4"/>
    <w:rsid w:val="00AF5841"/>
    <w:rsid w:val="00BA0AD7"/>
    <w:rsid w:val="00BA7AE9"/>
    <w:rsid w:val="00BD5759"/>
    <w:rsid w:val="00C008FB"/>
    <w:rsid w:val="00D031C5"/>
    <w:rsid w:val="00D17F3D"/>
    <w:rsid w:val="00DD4D2E"/>
    <w:rsid w:val="00E1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7A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A7AE9"/>
  </w:style>
  <w:style w:type="paragraph" w:styleId="a5">
    <w:name w:val="Balloon Text"/>
    <w:basedOn w:val="a"/>
    <w:link w:val="a6"/>
    <w:uiPriority w:val="99"/>
    <w:semiHidden/>
    <w:unhideWhenUsed/>
    <w:rsid w:val="00BA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E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BA7AE9"/>
    <w:rPr>
      <w:b/>
      <w:bCs/>
      <w:color w:val="26282F"/>
      <w:sz w:val="26"/>
      <w:szCs w:val="26"/>
    </w:rPr>
  </w:style>
  <w:style w:type="paragraph" w:customStyle="1" w:styleId="FR3">
    <w:name w:val="FR3"/>
    <w:rsid w:val="00BA7AE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A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A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7AE9"/>
  </w:style>
  <w:style w:type="paragraph" w:styleId="ab">
    <w:name w:val="footer"/>
    <w:basedOn w:val="a"/>
    <w:link w:val="ac"/>
    <w:uiPriority w:val="99"/>
    <w:unhideWhenUsed/>
    <w:rsid w:val="00BA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94C0-2C9B-4566-A483-A88B024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15</cp:revision>
  <cp:lastPrinted>2018-02-14T06:22:00Z</cp:lastPrinted>
  <dcterms:created xsi:type="dcterms:W3CDTF">2018-02-08T18:28:00Z</dcterms:created>
  <dcterms:modified xsi:type="dcterms:W3CDTF">2018-09-14T11:11:00Z</dcterms:modified>
</cp:coreProperties>
</file>