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1F" w:rsidRPr="008D671F" w:rsidRDefault="008D671F" w:rsidP="008D671F">
      <w:pPr>
        <w:framePr w:h="15461" w:hRule="exact" w:wrap="notBeside" w:vAnchor="text" w:hAnchor="page" w:x="1236" w:y="-80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Pr="008D671F">
        <w:rPr>
          <w:rFonts w:ascii="Times New Roman" w:hAnsi="Times New Roman" w:cs="Times New Roman"/>
          <w:lang w:val="ru-RU"/>
        </w:rPr>
        <w:t xml:space="preserve">Утверждаю </w:t>
      </w:r>
    </w:p>
    <w:p w:rsidR="008D671F" w:rsidRPr="008D671F" w:rsidRDefault="008D671F" w:rsidP="008D671F">
      <w:pPr>
        <w:framePr w:h="15461" w:hRule="exact" w:wrap="notBeside" w:vAnchor="text" w:hAnchor="page" w:x="1236" w:y="-803"/>
        <w:rPr>
          <w:rFonts w:ascii="Times New Roman" w:hAnsi="Times New Roman" w:cs="Times New Roman"/>
          <w:lang w:val="ru-RU"/>
        </w:rPr>
      </w:pPr>
      <w:r w:rsidRPr="008D671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Глава МО «</w:t>
      </w:r>
      <w:proofErr w:type="spellStart"/>
      <w:r w:rsidRPr="008D671F">
        <w:rPr>
          <w:rFonts w:ascii="Times New Roman" w:hAnsi="Times New Roman" w:cs="Times New Roman"/>
          <w:lang w:val="ru-RU"/>
        </w:rPr>
        <w:t>Унцукульский</w:t>
      </w:r>
      <w:proofErr w:type="spellEnd"/>
      <w:r w:rsidRPr="008D671F">
        <w:rPr>
          <w:rFonts w:ascii="Times New Roman" w:hAnsi="Times New Roman" w:cs="Times New Roman"/>
          <w:lang w:val="ru-RU"/>
        </w:rPr>
        <w:t xml:space="preserve"> район</w:t>
      </w:r>
      <w:r>
        <w:rPr>
          <w:rFonts w:ascii="Times New Roman" w:hAnsi="Times New Roman" w:cs="Times New Roman"/>
          <w:lang w:val="ru-RU"/>
        </w:rPr>
        <w:t>»</w:t>
      </w:r>
    </w:p>
    <w:p w:rsidR="008D671F" w:rsidRPr="008D671F" w:rsidRDefault="008D671F" w:rsidP="008D671F">
      <w:pPr>
        <w:framePr w:h="15461" w:hRule="exact" w:wrap="notBeside" w:vAnchor="text" w:hAnchor="page" w:x="1236" w:y="-803"/>
        <w:rPr>
          <w:rFonts w:ascii="Times New Roman" w:hAnsi="Times New Roman" w:cs="Times New Roman"/>
          <w:sz w:val="28"/>
          <w:szCs w:val="28"/>
          <w:lang w:val="ru-RU"/>
        </w:rPr>
      </w:pPr>
      <w:r w:rsidRPr="008D671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_________И. </w:t>
      </w:r>
      <w:proofErr w:type="spellStart"/>
      <w:r w:rsidRPr="008D671F">
        <w:rPr>
          <w:rFonts w:ascii="Times New Roman" w:hAnsi="Times New Roman" w:cs="Times New Roman"/>
          <w:sz w:val="28"/>
          <w:szCs w:val="28"/>
          <w:lang w:val="ru-RU"/>
        </w:rPr>
        <w:t>Нурмагомедов</w:t>
      </w:r>
      <w:proofErr w:type="spellEnd"/>
    </w:p>
    <w:p w:rsidR="008D671F" w:rsidRDefault="008D671F" w:rsidP="008D671F">
      <w:pPr>
        <w:framePr w:wrap="notBeside" w:vAnchor="text" w:hAnchor="text" w:xAlign="center" w:y="1"/>
        <w:spacing w:line="18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671F" w:rsidRDefault="008D671F" w:rsidP="008D671F">
      <w:pPr>
        <w:framePr w:wrap="notBeside" w:vAnchor="text" w:hAnchor="text" w:xAlign="center" w:y="1"/>
        <w:spacing w:line="18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671F" w:rsidRDefault="008D671F" w:rsidP="008D671F">
      <w:pPr>
        <w:framePr w:wrap="notBeside" w:vAnchor="text" w:hAnchor="text" w:xAlign="center" w:y="1"/>
        <w:spacing w:line="18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671F" w:rsidRDefault="008D671F" w:rsidP="008D671F">
      <w:pPr>
        <w:framePr w:wrap="notBeside" w:vAnchor="text" w:hAnchor="text" w:xAlign="center" w:y="1"/>
        <w:spacing w:line="18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671F" w:rsidRDefault="008D671F" w:rsidP="008D671F">
      <w:pPr>
        <w:framePr w:wrap="notBeside" w:vAnchor="text" w:hAnchor="text" w:xAlign="center" w:y="1"/>
        <w:spacing w:line="18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8D671F" w:rsidRDefault="008D671F" w:rsidP="008D671F">
      <w:pPr>
        <w:framePr w:wrap="notBeside" w:vAnchor="text" w:hAnchor="text" w:xAlign="center" w:y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работы опеки и попечительства администрации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район»</w:t>
      </w:r>
    </w:p>
    <w:p w:rsidR="008D671F" w:rsidRDefault="008D671F" w:rsidP="008D671F">
      <w:pPr>
        <w:framePr w:wrap="notBeside" w:vAnchor="text" w:hAnchor="text" w:xAlign="center" w:y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2017 год.</w:t>
      </w:r>
    </w:p>
    <w:p w:rsidR="008D671F" w:rsidRPr="008D671F" w:rsidRDefault="008D671F" w:rsidP="008D671F">
      <w:pPr>
        <w:framePr w:wrap="notBeside" w:vAnchor="text" w:hAnchor="text" w:xAlign="center" w:y="1"/>
        <w:spacing w:line="180" w:lineRule="exac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5585"/>
        <w:gridCol w:w="2075"/>
        <w:gridCol w:w="2347"/>
      </w:tblGrid>
      <w:tr w:rsidR="008D671F" w:rsidTr="00F2367B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8D671F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ind w:righ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67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67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7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8D671F" w:rsidRDefault="008D671F" w:rsidP="00F2367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1F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8D671F" w:rsidRDefault="008D671F" w:rsidP="00F2367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1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8D671F" w:rsidRDefault="008D671F" w:rsidP="00F2367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11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Изучить вновь поступившие нормативно-правовые документы по защите прав и интересов несовершеннолетних, недееспособных (ограничено дееспособных) совершеннолетних граждан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6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опеки и попечительства</w:t>
            </w:r>
          </w:p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6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14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устройство детей-сирот и детей, оставшихся без попечения родителей, а также детей, не имеющих условий для воспитания в семье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38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заявлениям, предоставлению </w:t>
            </w: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 школ, администрации организаций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6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опеки и попечительства</w:t>
            </w:r>
          </w:p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122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устройство недееспособных {ограниченно недееспособных) совершеннолетних граждан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по заявлениям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администрации организаций и </w:t>
            </w: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6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опеки и попечительства</w:t>
            </w:r>
          </w:p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6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Работа с заявлениями и обращениями граждан, организаций, подготовка ответа заявители?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6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опеки и попечительства</w:t>
            </w:r>
          </w:p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документацией: ведение личных дел, подготовка проектов постановлений, распоряжений, запросов, справок, отчетов и.т.д.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6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опеки и попечительства</w:t>
            </w:r>
          </w:p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Обследование условий проживания и содержания детей- сирот и детей, оставшихся без попечения родителей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с 1 по 15 апреля с 1 по 15 октября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школ района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Плановые и внеплановые проверки условий проживания и содержания усыновленных детей, опекаемых несовершеннолетних и совершеннолетних граждан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1A6FA8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Предоставление опекунами (попечителями) отчета о хранении, об использовании имущества несовершеннолетнего подопечного и об управлении таким имуществом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в течение января месяца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1A6FA8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 xml:space="preserve">Учет лиц, желающих усыновить (удочерить) ребенка, а также детей, </w:t>
            </w:r>
            <w:proofErr w:type="spellStart"/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подлежащихусыновлению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1A6FA8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Содействие в подборе ребенка кандидатам в усыновители, опекунам (попечителям)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1A6FA8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Выход в неблагополучные семьи, в семьи "группы риска"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6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опеки и попечительства</w:t>
            </w:r>
          </w:p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с </w:t>
            </w:r>
            <w:proofErr w:type="gramStart"/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gramEnd"/>
            <w:r w:rsidRPr="0028010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решается вопрос об отобрании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 xml:space="preserve"> них ребенка и (или) лишения родительских прав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8D6909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3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социальных педагогов в отношении детей-сирот и детей, оставшихся без попечения родителей, обучающихся в образовательном учреждении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8D6909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8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Участие в рассмотрении судом дел, связанных с защитой прав и интересов несовершеннолетних, недееспособных (ограниченно дееспособных) совершеннолетних граждан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after="48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8D6909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</w:tbl>
    <w:p w:rsidR="008D671F" w:rsidRPr="00280103" w:rsidRDefault="008D671F" w:rsidP="008D671F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5472"/>
        <w:gridCol w:w="2188"/>
        <w:gridCol w:w="2318"/>
      </w:tblGrid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13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Разрешение разногласий между родителями несовершеннолетних по вопросу их воспитания и образования, а так же вопросов, связанных с определением порядка общения с близкими родственниками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856353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Участие в установленном порядке в принудительном исполнении судебных решений, связанных с отобранием ребенка и передачей его другому лицу (лицам)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856353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детей-сирот и </w:t>
            </w:r>
            <w:proofErr w:type="gramStart"/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280103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родителей, а также детей, находящихся в трудной жизненной ситуации на полное государственное обеспечение в социальные учреждения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856353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10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Проведения заседания социальных педагогов школ по вопросам защиты прав и законных интересов несовершеннолетних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66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опеки и попечительства</w:t>
            </w:r>
          </w:p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66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8D671F" w:rsidRPr="00280103" w:rsidRDefault="008D671F" w:rsidP="00F2367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Организация предназначенных праздничных мероприятий для детей-сирот и детей, оставшихся без попечения родителей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F105D5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72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проведение благотворительных мероприятий для детей-сирот и детей, оставшихся без попечения родителей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F105D5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детей-сирот и детей, оставшихся без попечения родителей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F105D5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Формирование и Обновление списков подопечных, состоящих на учете в органе опеки.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F105D5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 в Министерство образования и науки РД.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F105D5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147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Укомплектовать учетные дела для включения детей-сирот и детей, оставшихся без попечения родителей в списки на обеспечение жилой площадью.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за, месяц до достижения совершеннолетия детей-сирот и детей,</w:t>
            </w:r>
          </w:p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F105D5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 организации перехода на предоставление первоочередных муниципальных услуг в электронном виде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F105D5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Комиссии по делам несовершеннолетних и защите их прав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F105D5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  <w:tr w:rsidR="008D671F" w:rsidRPr="00280103" w:rsidTr="00F2367B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</w:t>
            </w: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формах устройства детей сирот и детей, оставшихся без попечения родителей в семью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Pr="00280103" w:rsidRDefault="008D671F" w:rsidP="008D671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71F" w:rsidRDefault="008D671F" w:rsidP="008D671F">
            <w:pPr>
              <w:framePr w:wrap="notBeside" w:vAnchor="text" w:hAnchor="text" w:xAlign="center" w:y="1"/>
            </w:pPr>
            <w:r w:rsidRPr="00F105D5">
              <w:rPr>
                <w:rFonts w:ascii="Times New Roman" w:hAnsi="Times New Roman" w:cs="Times New Roman"/>
              </w:rPr>
              <w:t>Специалисты опеки и попечительства</w:t>
            </w:r>
          </w:p>
        </w:tc>
      </w:tr>
    </w:tbl>
    <w:p w:rsidR="008D671F" w:rsidRDefault="008D671F" w:rsidP="008D671F">
      <w:pPr>
        <w:rPr>
          <w:sz w:val="2"/>
          <w:szCs w:val="2"/>
        </w:rPr>
      </w:pPr>
    </w:p>
    <w:p w:rsidR="00FA6C89" w:rsidRDefault="00FA6C89"/>
    <w:sectPr w:rsidR="00FA6C89" w:rsidSect="008D671F">
      <w:pgSz w:w="11905" w:h="16837"/>
      <w:pgMar w:top="1167" w:right="539" w:bottom="1210" w:left="68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71F"/>
    <w:rsid w:val="008D671F"/>
    <w:rsid w:val="008E7A7A"/>
    <w:rsid w:val="00FA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7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8D671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Подпись к таблице"/>
    <w:basedOn w:val="a3"/>
    <w:rsid w:val="008D671F"/>
    <w:rPr>
      <w:u w:val="single"/>
    </w:rPr>
  </w:style>
  <w:style w:type="character" w:customStyle="1" w:styleId="a5">
    <w:name w:val="Основной текст_"/>
    <w:basedOn w:val="a0"/>
    <w:link w:val="1"/>
    <w:rsid w:val="008D671F"/>
    <w:rPr>
      <w:rFonts w:ascii="Segoe UI" w:eastAsia="Segoe UI" w:hAnsi="Segoe UI" w:cs="Segoe UI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D671F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8D671F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color w:val="auto"/>
      <w:sz w:val="18"/>
      <w:szCs w:val="18"/>
      <w:lang w:val="ru-RU" w:eastAsia="en-US"/>
    </w:rPr>
  </w:style>
  <w:style w:type="paragraph" w:customStyle="1" w:styleId="20">
    <w:name w:val="Основной текст (2)"/>
    <w:basedOn w:val="a"/>
    <w:link w:val="2"/>
    <w:rsid w:val="008D671F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Патимат</cp:lastModifiedBy>
  <cp:revision>1</cp:revision>
  <cp:lastPrinted>2017-01-25T07:41:00Z</cp:lastPrinted>
  <dcterms:created xsi:type="dcterms:W3CDTF">2017-01-25T07:26:00Z</dcterms:created>
  <dcterms:modified xsi:type="dcterms:W3CDTF">2017-01-25T07:42:00Z</dcterms:modified>
</cp:coreProperties>
</file>