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8D" w:rsidRPr="007D485B" w:rsidRDefault="0085088D" w:rsidP="007D485B">
      <w:pPr>
        <w:shd w:val="clear" w:color="auto" w:fill="FFFFFF"/>
        <w:spacing w:after="0" w:line="288" w:lineRule="atLeast"/>
        <w:ind w:left="-284" w:right="-28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</w:pPr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ПАМЯТКА</w:t>
      </w:r>
    </w:p>
    <w:p w:rsidR="0085088D" w:rsidRPr="007D485B" w:rsidRDefault="000C3C93" w:rsidP="007D485B">
      <w:pPr>
        <w:shd w:val="clear" w:color="auto" w:fill="FFFFFF"/>
        <w:spacing w:after="0" w:line="288" w:lineRule="atLeast"/>
        <w:ind w:left="-284" w:right="-28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</w:pPr>
      <w:proofErr w:type="gramStart"/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муниципальным</w:t>
      </w:r>
      <w:proofErr w:type="gramEnd"/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 xml:space="preserve"> служащим</w:t>
      </w:r>
    </w:p>
    <w:p w:rsidR="0085088D" w:rsidRPr="007D485B" w:rsidRDefault="0085088D" w:rsidP="007D485B">
      <w:pPr>
        <w:shd w:val="clear" w:color="auto" w:fill="FFFFFF"/>
        <w:spacing w:after="0" w:line="288" w:lineRule="atLeast"/>
        <w:ind w:left="-284" w:right="-28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</w:pPr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«</w:t>
      </w:r>
      <w:r w:rsidR="000C3C93"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О типовых ситуациях конфликта интересов</w:t>
      </w:r>
      <w:r w:rsid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 xml:space="preserve"> на </w:t>
      </w:r>
    </w:p>
    <w:p w:rsidR="000C3C93" w:rsidRPr="007D485B" w:rsidRDefault="000C3C93" w:rsidP="007D485B">
      <w:pPr>
        <w:shd w:val="clear" w:color="auto" w:fill="FFFFFF"/>
        <w:spacing w:after="0" w:line="288" w:lineRule="atLeast"/>
        <w:ind w:left="-284" w:right="-28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</w:pPr>
      <w:proofErr w:type="gramStart"/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муниципальной</w:t>
      </w:r>
      <w:proofErr w:type="gramEnd"/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 xml:space="preserve"> службе</w:t>
      </w:r>
      <w:r w:rsid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  <w:r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и порядке их урегулирования</w:t>
      </w:r>
      <w:r w:rsidR="0085088D" w:rsidRPr="007D485B">
        <w:rPr>
          <w:rFonts w:ascii="Times New Roman" w:hAnsi="Times New Roman"/>
          <w:b/>
          <w:bCs/>
          <w:color w:val="000000"/>
          <w:kern w:val="36"/>
          <w:sz w:val="38"/>
          <w:szCs w:val="38"/>
          <w:lang w:eastAsia="ru-RU"/>
        </w:rPr>
        <w:t>»</w:t>
      </w:r>
    </w:p>
    <w:p w:rsidR="0085088D" w:rsidRDefault="000C3C93" w:rsidP="0085088D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Введение</w:t>
      </w:r>
    </w:p>
    <w:p w:rsidR="0085088D" w:rsidRDefault="000C3C93" w:rsidP="0085088D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10 Федерального закона от 25.12.2008 № 273-ФЗ «О противодействии коррупции» (далее Федеральный закон № 273-ФЗ) под конфликтом интересов на государственной и муниципальной службе понимается ситуация, при которой личная заинтересованность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служащего и правами и законными интересами граждан,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общества или государства, способное привести к причинению вреда правам и законным интересам граждан, организ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аций, общества или государства. </w:t>
      </w:r>
    </w:p>
    <w:p w:rsidR="0085088D" w:rsidRDefault="000C3C93" w:rsidP="0085088D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части 1 статьи 14.1 Федерального закона от 02.03.2007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25-ФЗ «О муниципальной службе в Российской Федерации» (далее Федеральный закон № 25-ФЗ) под конфликтом интересов понимается ситуация, при которой личная заинтересованность (прямая или косвенная)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служащего влияет или может повлиять на объективное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 им должностных обязанностей и при которой возникает или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возникнуть противоречие между личной заинтересованностью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служащего и законными интересами граждан, организаций, общества, Российской Федерации, субъекта Российской Федерации,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образования. </w:t>
      </w:r>
    </w:p>
    <w:p w:rsidR="000C3C93" w:rsidRDefault="000C3C93" w:rsidP="0085088D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в соответствии с частью 2 обозначенной статьи под личной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заинтересованностью муниципального служащего понимается возможность получения муниципальным служащим при исполнении должностных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№ 25-ФЗ, а также для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 или организаций, с которыми муниципальный служащий связан </w:t>
      </w:r>
      <w:r w:rsidR="008508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финансо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выми или иными обязательствами.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EB8" w:rsidRDefault="000C3C93" w:rsidP="001A4EB8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1A4EB8" w:rsidRDefault="000C3C93" w:rsidP="001A4EB8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В связи с этим в настоящей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 (родители, супруги, дети, братья, сестры, а также братья, сестры, родители,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дети супругов и супруги детей).</w:t>
      </w:r>
    </w:p>
    <w:p w:rsidR="000C3C93" w:rsidRDefault="000C3C93" w:rsidP="001A4EB8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указанные определения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менее,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выделить ряд ключевых «областей регулирования», в которых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возникновение конфликта 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является наиболее вероятным: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отдельных функций муниципального управления в отношении родственников и/или иных лиц, с которыми связана личная заинтересован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ность муниципального служащего;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выпол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иной оплачиваемой работы;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владение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бумагами, банковскими вкладами;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подарков и услуг;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тва и судебные разбирательства;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бывшим работодателем и трудоустройство после уво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льнения с муниципальной службы;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явное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нарушение установленных запретов (например, использование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служебной информации, получение наград, почетных и специальных званий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научных)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иностранных государств и др.).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настоящей Памятке рассматриваются типовые ситуации конфликта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интересов для каждой из указанных «областей регулирования»: приводится описание типовой ситуации и рекомендации, как для муниципальных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служащих, так и для представителя нанимателя (работодателя) по 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предотвращению и урегулированию конфликта интересов. В отдельных</w:t>
      </w:r>
      <w:r w:rsidR="001A4E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случаях приводится комментарий, поясняющий почему та или иная ситуация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конфликтом интересов, содержащий конкретные примеры типовой ситуации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другую полезную информацию.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при определении содержания функций муниципального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равления учитывалось следующее.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2C51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-полномочия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ких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решений.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настоящей Памятке осуществление «функций муниципального управл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ения» предполагает в том числе: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размещение заказов на поставку товаров, выполнение работ и оказание услуг для муниципальных нужд, в том числе участие в работе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комиссии по размещению заказов;</w:t>
      </w:r>
    </w:p>
    <w:p w:rsidR="00492C51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муниципального контроля;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от, земельных участков и т.п.);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муниципальной собственности;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принятие решений о возврате или зачете излишне уплаченных или излишне взысканных сумм налогов 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боров, а также пеней и штрафов;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подготовку и принятие решений об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срочке уплаты налогов и сборов;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лицензирование отдельных видов деятельности, выдачу разрешений на отдель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ные виды работ и иные действия;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возбуждение и рассмотрение дел об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министративных правонарушениях;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представление в судебных органах прав и законных интере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 муниципального образования;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оловным делам.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273-ФЗ.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частности, частью 2 статьи 11 Федерального закона № 273-ФЗ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интересов.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Причем,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ужащего с муниципальной службы.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улировании конфликта интересов.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конфликта интересов.</w:t>
      </w:r>
    </w:p>
    <w:p w:rsidR="000C3C93" w:rsidRPr="00607C54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муниципального служащего для решения вопроса о применении к муниципальному служащему мер ответственности, предусмотренных нормативными актами Российской Федерации.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случае установления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данная информация передается в правоохранительные органы.</w:t>
      </w:r>
    </w:p>
    <w:p w:rsidR="001F1D96" w:rsidRDefault="000C3C93" w:rsidP="001F1D96">
      <w:pPr>
        <w:shd w:val="clear" w:color="auto" w:fill="FFFFFF"/>
        <w:spacing w:after="0" w:line="302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Типовые ситуации конфликта интересов</w:t>
      </w:r>
    </w:p>
    <w:p w:rsidR="000C3C93" w:rsidRPr="001F1D96" w:rsidRDefault="000C3C93" w:rsidP="001F1D96">
      <w:pPr>
        <w:shd w:val="clear" w:color="auto" w:fill="FFFFFF"/>
        <w:spacing w:after="0" w:line="302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службе и порядок их урегулирования</w:t>
      </w:r>
    </w:p>
    <w:p w:rsidR="000C3C93" w:rsidRPr="001F1D96" w:rsidRDefault="000C3C93" w:rsidP="001F1D96">
      <w:pPr>
        <w:shd w:val="clear" w:color="auto" w:fill="FFFFFF"/>
        <w:spacing w:before="100" w:beforeAutospacing="1" w:after="100" w:afterAutospacing="1" w:line="302" w:lineRule="atLeast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Конфликт интересов, связанный с выполнением отдельных функций муниципального управления в отношении родителей и/или иных лиц, с которыми связана личная заинтересованность муниципального </w:t>
      </w:r>
      <w:proofErr w:type="spellStart"/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 w:rsid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луж</w:t>
      </w:r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щего</w:t>
      </w:r>
      <w:proofErr w:type="spellEnd"/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C3C93" w:rsidRPr="001F1D96" w:rsidRDefault="000C3C93" w:rsidP="001F1D96">
      <w:pPr>
        <w:shd w:val="clear" w:color="auto" w:fill="FFFFFF"/>
        <w:spacing w:before="100" w:beforeAutospacing="1"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Описание ситуации</w:t>
      </w:r>
    </w:p>
    <w:p w:rsidR="000C3C93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1F1D96" w:rsidRPr="00607C54" w:rsidRDefault="001F1D96" w:rsidP="001F1D9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D96" w:rsidRPr="001F1D96" w:rsidRDefault="000C3C93" w:rsidP="001F1D9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  <w:r w:rsidR="001F1D96"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0C3C93" w:rsidRPr="00607C54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уководителя в письменной форме.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их кандидатов на замещение вакантной должности муниципальной службы является его родственник.</w:t>
      </w:r>
    </w:p>
    <w:p w:rsidR="000C3C93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Существует множество разновидност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подобной ситуации, например: 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енник муниципального служащего; 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является членом аттестационной комиссии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нника муниципального служащего. </w:t>
      </w:r>
    </w:p>
    <w:p w:rsidR="000C3C93" w:rsidRPr="00607C54" w:rsidRDefault="000C3C93" w:rsidP="001F1D96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0C3C93" w:rsidRPr="001F1D96" w:rsidRDefault="000C3C93" w:rsidP="001F1D96">
      <w:pPr>
        <w:shd w:val="clear" w:color="auto" w:fill="FFFFFF"/>
        <w:spacing w:before="100" w:beforeAutospacing="1" w:after="100" w:afterAutospacing="1" w:line="302" w:lineRule="atLeast"/>
        <w:ind w:right="-14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2. Конфликт интересов, связанный с выполнением иной оплачиваемой работы</w:t>
      </w:r>
      <w:r w:rsidR="001F1D9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F1D96" w:rsidRPr="001F1D96" w:rsidRDefault="000C3C93" w:rsidP="001F1D9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2.1. Описание ситуации </w:t>
      </w:r>
    </w:p>
    <w:p w:rsidR="000C3C93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1F1D96" w:rsidRPr="00607C54" w:rsidRDefault="001F1D96" w:rsidP="001F1D9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D96" w:rsidRPr="001F1D96" w:rsidRDefault="000C3C93" w:rsidP="001F1D9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  <w:r w:rsidR="001F1D96"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1F1D96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интересов.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</w:t>
      </w:r>
    </w:p>
    <w:p w:rsidR="001F1D96" w:rsidRDefault="000C3C93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нанимателя (работодатель) не вправе запретить муниципальному служащему выпо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лнять иную оплачиваемую работу.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 и непосредственного руководителя в письменной форме. </w:t>
      </w:r>
    </w:p>
    <w:p w:rsidR="001F1D96" w:rsidRDefault="000C3C93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юридическими последствиями. </w:t>
      </w:r>
    </w:p>
    <w:p w:rsidR="001F1D96" w:rsidRDefault="000C3C93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кции муниципального управления. </w:t>
      </w:r>
    </w:p>
    <w:p w:rsidR="001F1D96" w:rsidRDefault="000C3C93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(работодателя) и непосредственного руководителя в письменной форме. При этом рекомендуется отказаться от выполнения иной оплачиваем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работы в данной организации.</w:t>
      </w:r>
    </w:p>
    <w:p w:rsidR="001F1D96" w:rsidRDefault="000C3C93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уководителя в письменной форме. </w:t>
      </w:r>
    </w:p>
    <w:p w:rsidR="000C3C93" w:rsidRDefault="000C3C93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муниципальный служащий самостоятельно не предпринял меры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1F1D96" w:rsidRPr="00607C54" w:rsidRDefault="001F1D96" w:rsidP="001F1D9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1F1D96" w:rsidRDefault="000C3C93" w:rsidP="001F1D9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1F1D9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Комментарий.</w:t>
      </w:r>
    </w:p>
    <w:p w:rsidR="00861B3C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2 статьи 11 Федерального закона № 25-ФЗ 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служащий, за исключением муниципального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служащего, 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замещающего должность главы местной администрации по контракту, 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с предварительным письменным уведомлением представителя </w:t>
      </w:r>
      <w:r w:rsidR="001F1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нанимателя (работодателя) выполнять иную оплачиваемую работу, если это не повлечет за собой конфликт интересов. </w:t>
      </w:r>
    </w:p>
    <w:p w:rsidR="00861B3C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ситуация,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</w:t>
      </w:r>
    </w:p>
    <w:p w:rsidR="00861B3C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пристрастности и объективности.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Действующее законодательство не устанавливает прямых ограничений на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трудоустройство родственников муниципального служащего. Тем не менее, ситуация, когда родственники муниципального служащего владеют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проверяемой им организацией, работают в ней или устраиваются в нее на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работу, по сути, схожа с ситуацией, рассмотренной в пункте 1.1 данного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обзора. </w:t>
      </w:r>
    </w:p>
    <w:p w:rsidR="000C3C93" w:rsidRDefault="000C3C93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2 статьи 14.1 Федерального закона № 25-Ф3 под личной заинтересованностью муниципального служащего понимается возможность получения муниципальным служащим при исполнении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должностных обязанностей доходов (неосновательного обогащения) в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денежной либо натуральной форме, доходов в виде материальной выгоды непосредственно для муниципального служащего, членов его семьи или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ряда иных лиц.</w:t>
      </w:r>
    </w:p>
    <w:p w:rsidR="00861B3C" w:rsidRPr="00607C54" w:rsidRDefault="00861B3C" w:rsidP="001F1D9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1B3C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2.2. Описание ситуации 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служащий, его родственники или иные лица, с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в отношении последней отдельные функции муниципального управления.</w:t>
      </w:r>
    </w:p>
    <w:p w:rsidR="00861B3C" w:rsidRPr="00607C54" w:rsidRDefault="00861B3C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Меры предотвращения и урегулирования 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ачиваемой работы в организации.</w:t>
      </w:r>
    </w:p>
    <w:p w:rsidR="000C3C93" w:rsidRDefault="000C3C93" w:rsidP="00861B3C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в письменной форме.</w:t>
      </w:r>
    </w:p>
    <w:p w:rsidR="000C3C93" w:rsidRDefault="000C3C93" w:rsidP="00861B3C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полнительного дохода, например: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услуги, предоставляемые организацией, оказывающей платные услуги, связаны с должностными обязанно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стями муниципального служащего;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непосредственно участвует в предоставлении услуг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ции, получающей платные услуги;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 управления и т.д.</w:t>
      </w:r>
    </w:p>
    <w:p w:rsidR="000C3C93" w:rsidRPr="00607C54" w:rsidRDefault="000C3C93" w:rsidP="00861B3C">
      <w:pPr>
        <w:shd w:val="clear" w:color="auto" w:fill="FFFFFF"/>
        <w:spacing w:before="100" w:beforeAutospacing="1" w:after="100" w:afterAutospacing="1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обнаружении подобных фактов представителю нанимателя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работодателю)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861B3C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7D485B" w:rsidRPr="00607C54" w:rsidRDefault="007D485B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2.3. Описание ситуации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861B3C" w:rsidRPr="00607C54" w:rsidRDefault="00861B3C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7D485B" w:rsidRDefault="000C3C93" w:rsidP="007D485B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аффилированных организациях.</w:t>
      </w:r>
    </w:p>
    <w:p w:rsidR="000C3C93" w:rsidRDefault="000C3C93" w:rsidP="007D485B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в письменной форме.</w:t>
      </w:r>
    </w:p>
    <w:p w:rsidR="000C3C93" w:rsidRPr="00607C54" w:rsidRDefault="000C3C93" w:rsidP="00861B3C">
      <w:pPr>
        <w:shd w:val="clear" w:color="auto" w:fill="FFFFFF"/>
        <w:spacing w:before="100" w:beforeAutospacing="1" w:after="100" w:afterAutospacing="1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2.4. Описание ситуации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на платной основе участвует в выполнении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работы, заказчиком которой является муниципальный орган, в котором он замещает должность.</w:t>
      </w:r>
    </w:p>
    <w:p w:rsidR="00861B3C" w:rsidRPr="00607C54" w:rsidRDefault="00861B3C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861B3C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 рекомендуется указать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служащему, что выполнение подобной иной оплачиваемой работы влечет конфликт интересов. </w:t>
      </w:r>
    </w:p>
    <w:p w:rsidR="000C3C93" w:rsidRDefault="000C3C93" w:rsidP="007D485B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муниципальный служащий не предпринимает мер по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урегулированию конфликта интересов и не отказывается от личной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заинтересованности, рекомендуется рассмотреть вопрос об отстранении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жащего от замещаемой должности.</w:t>
      </w:r>
    </w:p>
    <w:p w:rsidR="000C3C93" w:rsidRDefault="000C3C93" w:rsidP="007D485B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D485B" w:rsidRPr="00607C54" w:rsidRDefault="007D485B" w:rsidP="007D485B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2.5. Описание ситуации</w:t>
      </w:r>
    </w:p>
    <w:p w:rsidR="000C3C93" w:rsidRDefault="000C3C93" w:rsidP="00861B3C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861B3C" w:rsidRPr="00607C54" w:rsidRDefault="00861B3C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7D485B">
      <w:pPr>
        <w:shd w:val="clear" w:color="auto" w:fill="FFFFFF"/>
        <w:spacing w:after="0" w:line="302" w:lineRule="atLeast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 (работодателя) и непосредственного начальника в письменной форме. При этом рекомендуется, по возможности, отказаться от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тия в соответствующем конкурсе.</w:t>
      </w:r>
    </w:p>
    <w:p w:rsidR="000C3C93" w:rsidRDefault="000C3C93" w:rsidP="007D485B">
      <w:pPr>
        <w:shd w:val="clear" w:color="auto" w:fill="FFFFFF"/>
        <w:spacing w:after="0" w:line="302" w:lineRule="atLeast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есть личная заинтересованность.</w:t>
      </w:r>
    </w:p>
    <w:p w:rsidR="007D485B" w:rsidRDefault="007D485B" w:rsidP="007D485B">
      <w:pPr>
        <w:shd w:val="clear" w:color="auto" w:fill="FFFFFF"/>
        <w:spacing w:after="0" w:line="302" w:lineRule="atLeast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485B" w:rsidRDefault="007D485B" w:rsidP="007D485B">
      <w:pPr>
        <w:shd w:val="clear" w:color="auto" w:fill="FFFFFF"/>
        <w:spacing w:after="0" w:line="302" w:lineRule="atLeast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1B3C">
        <w:rPr>
          <w:rFonts w:ascii="Times New Roman" w:hAnsi="Times New Roman"/>
          <w:b/>
          <w:color w:val="000000"/>
          <w:sz w:val="28"/>
          <w:szCs w:val="28"/>
          <w:lang w:eastAsia="ru-RU"/>
        </w:rPr>
        <w:t>3. Конфликт интересов, связанный с владением ценными бумагами, банковскими вкладами</w:t>
      </w: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3.1. Описание ситуации</w:t>
      </w:r>
    </w:p>
    <w:p w:rsidR="000C3C93" w:rsidRPr="00607C54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861B3C" w:rsidRDefault="00861B3C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уведомить, представителя нанимателя (работодателя) и непосредственного руководителя о наличии личной заинтересованности в письменной форме, а также передать ценные бум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аги в доверительное управление.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родственники муниципального служащего владеют </w:t>
      </w:r>
      <w:r w:rsidR="007D4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ценными бумагами организации, в отношении которой он осуществляет </w:t>
      </w:r>
      <w:r w:rsidR="007D4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отдельные функции муниципального управления, муниципальный служащий обязан уведомить представителя нанимателя (работодателя) и непосредственного руководителя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</w:t>
      </w:r>
      <w:r w:rsidR="007D4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ценные бумаги в доверительное управление либо рассм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отреть вопрос об их отчуждении.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До принятия муниципальным служащим мер по урегулированию конфликта интересов представителю наниматели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7D485B" w:rsidRPr="00607C54" w:rsidRDefault="007D485B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Комментарий</w:t>
      </w: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аги в доверительное управление.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помнить,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861B3C" w:rsidRPr="00607C54" w:rsidRDefault="00861B3C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3.2. Описание ситуации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861B3C" w:rsidRPr="00607C54" w:rsidRDefault="00861B3C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о наличии личной заинтересованности представителя нанимателя (работодателя) и непосредственного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уководителя в письменной форме.</w:t>
      </w:r>
    </w:p>
    <w:p w:rsidR="000C3C93" w:rsidRPr="00607C54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B3C">
        <w:rPr>
          <w:rFonts w:ascii="Times New Roman" w:hAnsi="Times New Roman"/>
          <w:b/>
          <w:color w:val="000000"/>
          <w:sz w:val="28"/>
          <w:szCs w:val="28"/>
          <w:lang w:eastAsia="ru-RU"/>
        </w:rPr>
        <w:t>4. Конфликт интересов, связанный с получением подарков и услу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4.1. Описание ситуации</w:t>
      </w:r>
    </w:p>
    <w:p w:rsidR="000C3C93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служащий, его родственники или иные лица, с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которыми связана личная заинтересованность муниципального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служащего,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получают подарки или иные блага (бесплатные услуги, скидки, ссуды, оплату 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7D485B" w:rsidRDefault="007D485B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485B" w:rsidRDefault="007D485B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485B" w:rsidRPr="00607C54" w:rsidRDefault="007D485B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861B3C" w:rsidRDefault="000C3C93" w:rsidP="00861B3C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61B3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861B3C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поводов дарения.</w:t>
      </w:r>
    </w:p>
    <w:p w:rsidR="00861B3C" w:rsidRDefault="000C3C93" w:rsidP="00861B3C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(работодателю), в случае если ему стало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известно о получении муниципальным служащим подарка от физических лиц или организаций, в отношении которых муниципальный служащий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или ранее осуществлял отдельные функции муниципального управления, необходимо оценить, насколько полученный подарок связан с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ением должностных обязанностей.</w:t>
      </w:r>
      <w:r w:rsidR="00861B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5138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подарок связан с исполнением должностных обязанностей, то в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отношении муниципального служащего должны быть применены меры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дисциплинарной ответственности, учитывая характер совершенного муниципальным служащим коррупционного правонарушения, его тяжесть,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5138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подарка от заинтересованных физических лиц и организаций может нанести урон репутации муниципального органа, и поэтому является нежелательным 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зависимости от повода дарения.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представитель нанимателя (работодатель)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управления, рекомендуется: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указать муниципальному служащему, что факт получения пода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рков влечет конфликт интересов;</w:t>
      </w:r>
    </w:p>
    <w:p w:rsidR="000C3C93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предложить вернуть соответствующий подарок 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компенсировать его стоимость;</w:t>
      </w:r>
    </w:p>
    <w:p w:rsidR="000C3C93" w:rsidRPr="00607C54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подучен подарок.</w:t>
      </w:r>
    </w:p>
    <w:p w:rsidR="000C3C93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физических и юридических лиц.</w:t>
      </w:r>
    </w:p>
    <w:p w:rsidR="00365138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тем, проверяемая организация или ее представители могут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попытаться подарить муниципальному служащему подарок в связи с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общепринятым поводом, например, в связи с празднованием дня рождения или иного праздника. </w:t>
      </w:r>
    </w:p>
    <w:p w:rsidR="00365138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данной ситуации подарок не может однозначно считаться полученным в связи с исполнением должностных обязанностей и,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следовательно,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возникнет возможность обойти запрет, установленный в законодательстве. Тем не менее, необходимо учитывать, что получение подарка от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заинтересованной организации ставит муниципального служащего в ситуацию конфликта интересов. </w:t>
      </w:r>
    </w:p>
    <w:p w:rsidR="00365138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Полученная выгода может негативно повлиять на исполнение им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должностных обязанностей и объективность принимаемых решений. Кроме того, такие действия могут вызвать у граждан обоснованные сомнения в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беспристрастности муниципального служащего и, тем самым, могут нанести ущерб репутации муниципального органа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муниципальной службе в целом.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же самое относится и к подаркам, получаемым от заинтересованной организации родственниками муниципального служащего. Действующее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законодательство не устанавливает никаких ограничений на получение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подарков и иных благ родственниками муниципальных служащих. Несмотря на это, следует учитывать, что в большинстве случаев подобные подарки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вызваны желанием обойти существующие нормативные ограничения и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повлиять на действия и решения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4.2. Описание ситуации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представителя нанимателя (работодателя) и непосредственного начальника в письменной форме о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4.3. Описание ситуации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получает подарки от своего непосредственного подчиненного.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подарков от одного дарителя.</w:t>
      </w:r>
    </w:p>
    <w:p w:rsidR="00365138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(работодателю), которому стало известно о получении муниципальным служащим подарков от непосредственных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подчиненных, следует указать муниципальному служащему на то, что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подобный подарок может рассматриваться как полученный в связи с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исполнением должностных обязанностей, в связи с чем подобная практика может повлечь конфликт интересов, а также рекомендовать,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вернуть полученный подарок дарителю в целях предотвращения конфликта интересов.</w:t>
      </w:r>
    </w:p>
    <w:p w:rsidR="000C3C93" w:rsidRPr="00365138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5138">
        <w:rPr>
          <w:rFonts w:ascii="Times New Roman" w:hAnsi="Times New Roman"/>
          <w:b/>
          <w:color w:val="000000"/>
          <w:sz w:val="28"/>
          <w:szCs w:val="28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5.1. Описание ситуации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365138" w:rsidRPr="00365138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Pr="00365138" w:rsidRDefault="000C3C93" w:rsidP="007D485B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(работодателя) и непосредственного руководителя о наличии личной заинтересованности в письменной форме.</w:t>
      </w:r>
    </w:p>
    <w:p w:rsidR="000C3C93" w:rsidRDefault="000C3C93" w:rsidP="007D485B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7D485B" w:rsidRPr="00607C54" w:rsidRDefault="007D485B" w:rsidP="007D485B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5.2. Описание ситуации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представителя нанимателя (работодателя) и непосредственного начальника о наличии личной заинтересованности в письменной форме.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5.3. Описание ситуации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следует уведомить представители нанимателя (работодателя) и непосредственного руководителя в письменной форме о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365138" w:rsidRPr="00607C54" w:rsidRDefault="00365138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5.4. Описание ситуации</w:t>
      </w:r>
    </w:p>
    <w:p w:rsidR="000C3C93" w:rsidRPr="00607C54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служащий, его родственники или иные лица, с которыми связана личная заинтересованность муниципального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служащего,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в деле, рассматриваемом в судебном разбирательстве с физическими лицами и организациями, в отношении которых муниципальный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служащий осуществляет отдельные функции муниципального управления.</w:t>
      </w:r>
    </w:p>
    <w:p w:rsidR="00365138" w:rsidRDefault="00365138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служащему следует уведомить представителя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нанимателя (работодателя) и непосредственного руководителя в письменной форме о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отстранять муниципального служащего от исполнения должностных (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служебных)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обязанностей в отношении физических лиц и организаций, которые находятся в стадии судебного разбирательства с муниципальным служащим, его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родственниками или иными лицами, с которыми связана личная </w:t>
      </w:r>
      <w:r w:rsidR="00365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ность муниципального служащего.</w:t>
      </w:r>
    </w:p>
    <w:p w:rsidR="000C3C93" w:rsidRPr="00365138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51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Конфликт интересов, связанный с взаимодействием с бывшим </w:t>
      </w:r>
      <w:r w:rsidR="003651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3651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работодателем и трудоустройством после увольнения с муниципальной службы</w:t>
      </w: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6.1. Описание ситуации</w:t>
      </w:r>
    </w:p>
    <w:p w:rsidR="000C3C93" w:rsidRPr="00607C54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участвует в осуществлении отдельных функций муниципального управления в отношении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организации,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владельцем, руководителем или работником которой он являлся до поступления на муниципальную службу.</w:t>
      </w:r>
    </w:p>
    <w:p w:rsidR="00365138" w:rsidRDefault="00365138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365138" w:rsidRDefault="000C3C93" w:rsidP="00365138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651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служащему в случае поручения ему отдельных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руководителя в письменной форме о факте предыдущей работы в данной организации и о возможности возн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икновения конфликтной ситуации.</w:t>
      </w:r>
    </w:p>
    <w:p w:rsidR="00D13C76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 рекомендуется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оценить,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могут ли взаимоотношения муниципального служащего с бывшим работодателем повлиять на объективное исполнение должностных обязанностей и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повлечь конфликт интересов. </w:t>
      </w:r>
    </w:p>
    <w:p w:rsidR="000C3C93" w:rsidRDefault="000C3C93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служебных) обязанностей в отношении бывшего работодателя.</w:t>
      </w:r>
    </w:p>
    <w:p w:rsidR="007D485B" w:rsidRPr="00607C54" w:rsidRDefault="007D485B" w:rsidP="00365138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служащий, поступивший на муниципальную службу в орган местного самоуправления из организации частного сектора, может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сохранить дружеские отношения со своими бывшими коллегами и симпатию к этой организации в целом. </w:t>
      </w:r>
    </w:p>
    <w:p w:rsidR="000C3C93" w:rsidRDefault="000C3C93" w:rsidP="00D13C7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Возможна и обратная ситуация, при которой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по тем или иным причинам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испытывает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приязнь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бывшему работодателю.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дружеское, и враждебное отношение к проверяемой организации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воспрепятствовать объективному исполнению муниципальным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служащи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его должностных обязанностей.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D13C76" w:rsidRPr="00607C54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6.2. Описание ситуации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D13C76" w:rsidRPr="00607C54" w:rsidRDefault="00D13C76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D13C76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поступлении соответствующих предложений от проверяемой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муниципальному служащему рекомендуется отказаться от их обсуждения до момента уво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льнения с муниципальной службы.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(работодателя) и непосредственного начальника в письменной форме о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ичии личной заинтересованности.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льнения с муниципальной службы.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законодательства, например:</w:t>
      </w:r>
    </w:p>
    <w:p w:rsidR="000C3C93" w:rsidRDefault="000C3C93" w:rsidP="007D485B">
      <w:pPr>
        <w:shd w:val="clear" w:color="auto" w:fill="FFFFFF"/>
        <w:spacing w:before="100" w:beforeAutospacing="1"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ужащий ранее замещал должность;</w:t>
      </w:r>
    </w:p>
    <w:p w:rsidR="000C3C93" w:rsidRDefault="000C3C93" w:rsidP="007D485B">
      <w:pPr>
        <w:shd w:val="clear" w:color="auto" w:fill="FFFFFF"/>
        <w:spacing w:before="100" w:beforeAutospacing="1"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ужащий ранее замещал должность;</w:t>
      </w:r>
    </w:p>
    <w:p w:rsidR="000C3C93" w:rsidRDefault="000C3C93" w:rsidP="007D485B">
      <w:pPr>
        <w:shd w:val="clear" w:color="auto" w:fill="FFFFFF"/>
        <w:spacing w:before="100" w:beforeAutospacing="1"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0C3C93" w:rsidRPr="00D13C76" w:rsidRDefault="000C3C93" w:rsidP="00607C54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13C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Ситуации, связанные с явным нарушением муниципальным </w:t>
      </w:r>
      <w:r w:rsidR="00D13C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D13C76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служащим установленных запретов</w:t>
      </w: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7.1. Описание ситуации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получает награды, почетные и специальные звания (за исключением научных) от иностранных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государств,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международных организаций, а также политических партий, других общественных и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религиозных объединений.</w:t>
      </w:r>
    </w:p>
    <w:p w:rsidR="00D13C76" w:rsidRPr="00607C54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D13C76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10 части 1 статьи 14 Федерального закона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25-ФЗ муниципальному служащему запрещается принимать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письменного разрешения главы муниципального образования награды,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почетные и специальные звания (за исключением научных) иностранных государств, международных организаций, а также политических партий,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других общественных объединений и религиозных объединений, если в его должностные обязанности входит взаимодействие с указанными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организациями и объединениями.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 при принятии решения о предоставлении или отказе в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специального звания может породить сомнение в его беспристрастности и объективности.</w:t>
      </w:r>
    </w:p>
    <w:p w:rsidR="00D13C76" w:rsidRPr="00607C54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7.2. Описание ситуации</w:t>
      </w:r>
    </w:p>
    <w:p w:rsidR="000C3C93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D13C76" w:rsidRPr="00607C54" w:rsidRDefault="00D13C76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служащему при выявлении в ходе контрольно-надзорных мероприятий нарушений законодательства рекомендуется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воздержаться от дачи советов относительно того, какие организации могут быть привлечены для устранения этих нарушений.</w:t>
      </w:r>
    </w:p>
    <w:p w:rsidR="00D13C76" w:rsidRPr="00607C54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Комментарии</w:t>
      </w: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размещаться на сайте соответствующего муниципального органа и т.д. </w:t>
      </w:r>
    </w:p>
    <w:p w:rsidR="00D13C76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любом случае, если муниципальный служащий не просто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поведение является нарушением и подлежит рассмотрению на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заседании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Несмотря на то, что рекомендации муниципального служащего могут быть обусловлены не корыстными соображениями, а стремлением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качественное устранение нарушений, подобные советы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D13C76" w:rsidRPr="007D485B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7.3.Описание ситуации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выполняет иную оплачиваемую работу в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организациях, финансируемых иностранными государствами.</w:t>
      </w:r>
    </w:p>
    <w:p w:rsidR="00D13C76" w:rsidRPr="007D485B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16 части 1 статьи 14 Федерального закона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25-ФЗ муниципальному служащему запрещается заниматься без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письменного разрешения представителя нанимателя (работодателя)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организаций, иностранных граждан и лиц без гражданства, если иное не предусмотрено международным договором Российской Федерации или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Представителю нанимателя (работодателю) при принятии решения о предоставлении или отказе в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уточнить, какую именно работу он выполняет.</w:t>
      </w:r>
    </w:p>
    <w:p w:rsidR="00D13C76" w:rsidRPr="007D485B" w:rsidRDefault="00D13C76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7.4. Описание ситуации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 использует информацию, полученную в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D13C76" w:rsidRPr="007D485B" w:rsidRDefault="00D13C76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3C93" w:rsidRPr="00D13C76" w:rsidRDefault="000C3C93" w:rsidP="00D13C76">
      <w:pPr>
        <w:shd w:val="clear" w:color="auto" w:fill="FFFFFF"/>
        <w:spacing w:after="0" w:line="302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Меры предотвращения и урегулирования</w:t>
      </w:r>
    </w:p>
    <w:p w:rsidR="000C3C93" w:rsidRDefault="000C3C93" w:rsidP="00D13C76">
      <w:pPr>
        <w:shd w:val="clear" w:color="auto" w:fill="FFFFFF"/>
        <w:spacing w:after="0" w:line="302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федеральным законом к сведениям конфиденциального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информации,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которая лишь временно нед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оступна широкой общественности.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этим муниципальному служащему следует воздерживаться от использования в личных целях сведений, ставших ему известными в </w:t>
      </w:r>
      <w:proofErr w:type="gramStart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ходе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исполнения</w:t>
      </w:r>
      <w:proofErr w:type="gramEnd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служебных обязанностей, до тех пор, пока эти сведения не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станут дос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тоянием широкой общественности.</w:t>
      </w:r>
    </w:p>
    <w:p w:rsidR="000C3C93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</w:t>
      </w:r>
      <w:r w:rsidRPr="00D13C7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мер дисциплинарной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ответственности за </w:t>
      </w:r>
      <w:r w:rsidR="00D13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</w:t>
      </w:r>
      <w:bookmarkStart w:id="0" w:name="_GoBack"/>
      <w:bookmarkEnd w:id="0"/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рупции, а также предшествующие результаты исполнения муниципальным служащим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</w:p>
    <w:p w:rsidR="000C3C93" w:rsidRPr="00607C54" w:rsidRDefault="000C3C93" w:rsidP="00D13C76">
      <w:pPr>
        <w:shd w:val="clear" w:color="auto" w:fill="FFFFFF"/>
        <w:spacing w:after="0" w:line="3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установления признаков дисциплинарного проступка либо факта совершения муниципальным служащим деяния, содержащего </w:t>
      </w:r>
      <w:r w:rsidR="007D4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</w:t>
      </w:r>
      <w:r w:rsidR="007D4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607C54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Федерации, либо передается в правоохранительные органы по подведомственности.</w:t>
      </w:r>
    </w:p>
    <w:p w:rsidR="000C3C93" w:rsidRPr="00607C54" w:rsidRDefault="000C3C93" w:rsidP="00607C54">
      <w:pPr>
        <w:jc w:val="both"/>
        <w:rPr>
          <w:rFonts w:ascii="Times New Roman" w:hAnsi="Times New Roman"/>
          <w:sz w:val="28"/>
          <w:szCs w:val="28"/>
        </w:rPr>
      </w:pPr>
    </w:p>
    <w:sectPr w:rsidR="000C3C93" w:rsidRPr="00607C54" w:rsidSect="007D485B">
      <w:headerReference w:type="default" r:id="rId6"/>
      <w:pgSz w:w="11906" w:h="16838"/>
      <w:pgMar w:top="62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A4" w:rsidRDefault="000129A4" w:rsidP="001F1D96">
      <w:pPr>
        <w:spacing w:after="0" w:line="240" w:lineRule="auto"/>
      </w:pPr>
      <w:r>
        <w:separator/>
      </w:r>
    </w:p>
  </w:endnote>
  <w:endnote w:type="continuationSeparator" w:id="0">
    <w:p w:rsidR="000129A4" w:rsidRDefault="000129A4" w:rsidP="001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A4" w:rsidRDefault="000129A4" w:rsidP="001F1D96">
      <w:pPr>
        <w:spacing w:after="0" w:line="240" w:lineRule="auto"/>
      </w:pPr>
      <w:r>
        <w:separator/>
      </w:r>
    </w:p>
  </w:footnote>
  <w:footnote w:type="continuationSeparator" w:id="0">
    <w:p w:rsidR="000129A4" w:rsidRDefault="000129A4" w:rsidP="001F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96" w:rsidRDefault="001F1D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6B91">
      <w:rPr>
        <w:noProof/>
      </w:rPr>
      <w:t>21</w:t>
    </w:r>
    <w:r>
      <w:fldChar w:fldCharType="end"/>
    </w:r>
  </w:p>
  <w:p w:rsidR="001F1D96" w:rsidRDefault="001F1D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4"/>
    <w:rsid w:val="00011532"/>
    <w:rsid w:val="000129A4"/>
    <w:rsid w:val="000C3C93"/>
    <w:rsid w:val="0013456E"/>
    <w:rsid w:val="00153184"/>
    <w:rsid w:val="001A4EB8"/>
    <w:rsid w:val="001F1D96"/>
    <w:rsid w:val="00365138"/>
    <w:rsid w:val="004769B4"/>
    <w:rsid w:val="00492C51"/>
    <w:rsid w:val="00543EDE"/>
    <w:rsid w:val="005851D5"/>
    <w:rsid w:val="0059264D"/>
    <w:rsid w:val="00607C54"/>
    <w:rsid w:val="007D485B"/>
    <w:rsid w:val="0085088D"/>
    <w:rsid w:val="00861B3C"/>
    <w:rsid w:val="00916B91"/>
    <w:rsid w:val="00CC616D"/>
    <w:rsid w:val="00D13C76"/>
    <w:rsid w:val="00F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CCA8A8-2B4D-436B-8EA3-2AFE291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8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0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7C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0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1D9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F1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F1D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4676250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Пользователь Windows</cp:lastModifiedBy>
  <cp:revision>2</cp:revision>
  <dcterms:created xsi:type="dcterms:W3CDTF">2018-02-02T09:25:00Z</dcterms:created>
  <dcterms:modified xsi:type="dcterms:W3CDTF">2018-02-02T09:25:00Z</dcterms:modified>
</cp:coreProperties>
</file>