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05" w:rsidRDefault="00BA4B05" w:rsidP="00BA4B05">
      <w:pPr>
        <w:spacing w:before="240"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Главы МО</w:t>
      </w:r>
    </w:p>
    <w:p w:rsidR="00BA4B05" w:rsidRDefault="00BA4B05" w:rsidP="00BA4B05">
      <w:pPr>
        <w:spacing w:before="24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«</w:t>
      </w:r>
      <w:proofErr w:type="spellStart"/>
      <w:r>
        <w:rPr>
          <w:rFonts w:ascii="Times New Roman" w:hAnsi="Times New Roman"/>
          <w:sz w:val="20"/>
          <w:szCs w:val="20"/>
        </w:rPr>
        <w:t>Унцукульский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район» </w:t>
      </w:r>
    </w:p>
    <w:p w:rsidR="00BA4B05" w:rsidRDefault="00BA4B05" w:rsidP="00BA4B05">
      <w:pPr>
        <w:spacing w:before="24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от 31.07.2013 г. №109</w:t>
      </w:r>
    </w:p>
    <w:p w:rsidR="00BA4B05" w:rsidRDefault="00BA4B05" w:rsidP="00BA4B05">
      <w:pPr>
        <w:jc w:val="center"/>
        <w:rPr>
          <w:rFonts w:ascii="Times New Roman" w:hAnsi="Times New Roman"/>
          <w:sz w:val="28"/>
          <w:szCs w:val="28"/>
        </w:rPr>
      </w:pPr>
    </w:p>
    <w:p w:rsidR="00490C2B" w:rsidRDefault="00490C2B" w:rsidP="00BA4B05">
      <w:pPr>
        <w:jc w:val="center"/>
      </w:pPr>
      <w:r>
        <w:t>АДМИНИСТРАТИВНЫЙ РЕГЛАМЕНТ</w:t>
      </w:r>
    </w:p>
    <w:p w:rsidR="00490C2B" w:rsidRDefault="00490C2B" w:rsidP="00490C2B">
      <w:r>
        <w:t>ПРЕДОСТАВЛЕНИЯ МУНИЦИПАЛЬНОЙ УСЛУГИ "ПРЕДОСТАВЛЕНИЕ ЗЕМЕЛЬНЫХ УЧАСТКОВ ДЛЯ СТРОИТЕЛЬСТВА С ПРЕДВАРИТЕЛЬНЫМ СОГЛАСОВАНИЕМ МЕСТА РАЗМЕЩЕНИЯ ОБЪЕКТА"</w:t>
      </w:r>
    </w:p>
    <w:p w:rsidR="00490C2B" w:rsidRDefault="00490C2B" w:rsidP="00490C2B">
      <w:pPr>
        <w:jc w:val="center"/>
      </w:pPr>
      <w:r>
        <w:t>I. ОБЩИЕ ПОЛОЖЕНИЯ</w:t>
      </w:r>
    </w:p>
    <w:p w:rsidR="00490C2B" w:rsidRDefault="00490C2B" w:rsidP="00490C2B">
      <w:r>
        <w:t>1.1. Наименование услуги</w:t>
      </w:r>
    </w:p>
    <w:p w:rsidR="00490C2B" w:rsidRDefault="00490C2B" w:rsidP="00490C2B">
      <w:r>
        <w:t xml:space="preserve"> 1.1.1. Наименование услуги: "Предоставление земельных участков для строительства с предварительным согласованием места размещения объекта" (далее - услуга).</w:t>
      </w:r>
    </w:p>
    <w:p w:rsidR="00490C2B" w:rsidRDefault="00490C2B" w:rsidP="00490C2B">
      <w:r>
        <w:t>1.1.2. Настоящий Административный регламент (далее - Регламент) обеспечивает управление и распоряжение земельными участками, государственная собственность на которые не разграничена либо которые находятся в муниципальной собственности, на принципах эффективности, справедливости, публичности, открытости и прозрачности процедур предоставления таких земельных участков под указанные цели.</w:t>
      </w:r>
    </w:p>
    <w:p w:rsidR="00490C2B" w:rsidRDefault="00490C2B" w:rsidP="00490C2B">
      <w:r>
        <w:t>1.1.3. Настоящий Регламент разработан в соответствии с Земельным кодексом Российской Федерации и другими нормативно-правовыми актами, перечисленными в статье 1.3 настоящего Регламента, и определяет порядок предоставления юридическим и физическим лицам услуги по оформлению земельных участков для строительства с предварительным согласованием места размещения объекта.</w:t>
      </w:r>
    </w:p>
    <w:p w:rsidR="00490C2B" w:rsidRDefault="00490C2B" w:rsidP="00490C2B">
      <w:r>
        <w:t>1.1.4. Настоящий Регламент не распространяется на земельные участки, находящиеся в собственности Республики Дагестан, федеральной  и частной собственности</w:t>
      </w:r>
    </w:p>
    <w:p w:rsidR="00490C2B" w:rsidRDefault="00490C2B" w:rsidP="00490C2B">
      <w:r>
        <w:t xml:space="preserve"> 1.2. Орган местного самоуправления, предоставляющий услугу</w:t>
      </w:r>
    </w:p>
    <w:p w:rsidR="00490C2B" w:rsidRDefault="00490C2B" w:rsidP="00490C2B">
      <w:r>
        <w:t xml:space="preserve">Предоставление услуги Отдел по управлению муниципальным имуществом Администрации </w:t>
      </w:r>
      <w:proofErr w:type="spellStart"/>
      <w:r>
        <w:t>Унцукульского</w:t>
      </w:r>
      <w:proofErr w:type="spellEnd"/>
      <w:r>
        <w:t xml:space="preserve"> района, обладающий исполнительно-распорядительными полномочиями в сфере земельных отношений, во взаимодействии со следующими органами государственной власти и организациями:</w:t>
      </w:r>
    </w:p>
    <w:p w:rsidR="00490C2B" w:rsidRDefault="00490C2B" w:rsidP="00490C2B">
      <w:r>
        <w:t xml:space="preserve"> - ФГУ "Земельная кадастровая палата" по Республике Дагестан в части получения первичных сведений о кадастровом квартале и при постановке земельных участков на государственный кадастровый учет;</w:t>
      </w:r>
    </w:p>
    <w:p w:rsidR="00490C2B" w:rsidRDefault="00490C2B" w:rsidP="00490C2B">
      <w:r>
        <w:t>- Управление Федеральной регистрационной службы по Республике Дагестан - при регистрации права собственности, постоянного (бессрочного) пользования, права безвозмездного срочного пользования или права аренды земельных участков;</w:t>
      </w:r>
    </w:p>
    <w:p w:rsidR="00490C2B" w:rsidRDefault="00490C2B" w:rsidP="00490C2B">
      <w:r>
        <w:t xml:space="preserve"> - лицензированные землеустроительные организации - при проведении работ по формированию земельных участков;</w:t>
      </w:r>
    </w:p>
    <w:p w:rsidR="00490C2B" w:rsidRDefault="00490C2B" w:rsidP="00490C2B">
      <w:r>
        <w:lastRenderedPageBreak/>
        <w:t xml:space="preserve"> - службы района, </w:t>
      </w:r>
    </w:p>
    <w:p w:rsidR="00490C2B" w:rsidRDefault="00490C2B" w:rsidP="00490C2B">
      <w:r>
        <w:t xml:space="preserve"> Исполнителями услуги являются специалист Отдела по управлению муниципальным имуществом Администрации района</w:t>
      </w:r>
    </w:p>
    <w:p w:rsidR="00490C2B" w:rsidRDefault="00490C2B" w:rsidP="00490C2B">
      <w:r>
        <w:t>1.3. Нормативно-правовые акты, регулирующие предоставление  услуги</w:t>
      </w:r>
    </w:p>
    <w:p w:rsidR="00490C2B" w:rsidRDefault="00490C2B" w:rsidP="00490C2B">
      <w:r>
        <w:t xml:space="preserve"> Предоставление услуги осуществляется Отделом по управлению муниципальным имуществом Администрации МО «</w:t>
      </w:r>
      <w:proofErr w:type="spellStart"/>
      <w:r>
        <w:t>Унцукульский</w:t>
      </w:r>
      <w:proofErr w:type="spellEnd"/>
      <w:r>
        <w:t xml:space="preserve"> район» в соответствии со следующими нормативно-правовыми актами:</w:t>
      </w:r>
    </w:p>
    <w:p w:rsidR="00490C2B" w:rsidRDefault="00490C2B" w:rsidP="00490C2B">
      <w:r>
        <w:t xml:space="preserve"> - Конституция Российской Федерации;</w:t>
      </w:r>
    </w:p>
    <w:p w:rsidR="00490C2B" w:rsidRDefault="00490C2B" w:rsidP="00490C2B">
      <w:r>
        <w:t>- Гражданский кодекс Российской Федерации;</w:t>
      </w:r>
    </w:p>
    <w:p w:rsidR="00490C2B" w:rsidRDefault="00490C2B" w:rsidP="00490C2B">
      <w:r>
        <w:t xml:space="preserve"> - Градостроительный кодекс Российской Федерации;</w:t>
      </w:r>
    </w:p>
    <w:p w:rsidR="00490C2B" w:rsidRDefault="00490C2B" w:rsidP="00490C2B">
      <w:r>
        <w:t xml:space="preserve"> - Земельный кодекс Российской Федерации;</w:t>
      </w:r>
    </w:p>
    <w:p w:rsidR="00490C2B" w:rsidRDefault="00490C2B" w:rsidP="00490C2B">
      <w:r>
        <w:t xml:space="preserve"> - Водный кодекс Российской Федерации;</w:t>
      </w:r>
    </w:p>
    <w:p w:rsidR="00490C2B" w:rsidRDefault="00490C2B" w:rsidP="00490C2B">
      <w:r>
        <w:t xml:space="preserve"> - Лесной кодекс Российской Федерации;</w:t>
      </w:r>
    </w:p>
    <w:p w:rsidR="00490C2B" w:rsidRDefault="00490C2B" w:rsidP="00490C2B">
      <w:r>
        <w:t xml:space="preserve"> - Федеральный закон от 25.10.2001 N 137-ФЗ "О введении в действие Земельного кодекса Российской Федерации";</w:t>
      </w:r>
    </w:p>
    <w:p w:rsidR="00490C2B" w:rsidRDefault="00490C2B" w:rsidP="00490C2B">
      <w:r>
        <w:t xml:space="preserve"> - Федеральный закон от 02.01.2000 N 28-ФЗ "О государственном земельном кадастре";</w:t>
      </w:r>
    </w:p>
    <w:p w:rsidR="00490C2B" w:rsidRDefault="00490C2B" w:rsidP="00490C2B">
      <w:r>
        <w:t xml:space="preserve"> - Федеральный закон от 18.06.2001 N 78-ФЗ "О землеустройстве";</w:t>
      </w:r>
    </w:p>
    <w:p w:rsidR="00490C2B" w:rsidRDefault="00490C2B" w:rsidP="00490C2B">
      <w:r>
        <w:t xml:space="preserve"> - Федеральный закон от 06.10.2003 N 131-ФЗ "Об общих принципах организации местного самоуправления в Российской Федерации";</w:t>
      </w:r>
    </w:p>
    <w:p w:rsidR="00490C2B" w:rsidRDefault="00490C2B" w:rsidP="00490C2B">
      <w:r>
        <w:t xml:space="preserve"> - Федеральный закон от 02.05.2006 N 59-ФЗ "О порядке рассмотрения обращений граждан Российской Федерации";</w:t>
      </w:r>
    </w:p>
    <w:p w:rsidR="00490C2B" w:rsidRDefault="00490C2B" w:rsidP="00490C2B">
      <w:r>
        <w:t xml:space="preserve"> - постановление Правительства Российской Федерации от 11.07.2002 N 514 "</w:t>
      </w:r>
      <w:r w:rsidRPr="00490C2B">
        <w:t xml:space="preserve"> </w:t>
      </w:r>
      <w:r>
        <w:t>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землеустройства".</w:t>
      </w:r>
    </w:p>
    <w:p w:rsidR="00490C2B" w:rsidRDefault="00490C2B" w:rsidP="00490C2B">
      <w:r>
        <w:t xml:space="preserve"> - </w:t>
      </w:r>
      <w:proofErr w:type="spellStart"/>
      <w:r>
        <w:t>СНиП</w:t>
      </w:r>
      <w:proofErr w:type="spellEnd"/>
      <w:r>
        <w:t xml:space="preserve"> 2.07.01-89* "Градостроительство, планировка и застройка городских и сельских поселений" (в ред. постановления Госстроя РФ от 25.08.1993 N 18-32), утвержденные постановлением Госстроя СССР от 16.05.1989 N 78;</w:t>
      </w:r>
    </w:p>
    <w:p w:rsidR="00490C2B" w:rsidRDefault="00490C2B" w:rsidP="00490C2B">
      <w:r>
        <w:t xml:space="preserve"> - Устав муниципального образования "</w:t>
      </w:r>
      <w:proofErr w:type="spellStart"/>
      <w:r>
        <w:t>Унцукульский</w:t>
      </w:r>
      <w:proofErr w:type="spellEnd"/>
      <w:r>
        <w:t xml:space="preserve"> район";</w:t>
      </w:r>
    </w:p>
    <w:p w:rsidR="00490C2B" w:rsidRDefault="00490C2B" w:rsidP="00490C2B">
      <w:r>
        <w:t>Постановления и распоряжения Администрации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490C2B" w:rsidRDefault="00490C2B" w:rsidP="00490C2B">
      <w:r>
        <w:t xml:space="preserve"> 1.4. Результаты предоставления услуги</w:t>
      </w:r>
    </w:p>
    <w:p w:rsidR="00490C2B" w:rsidRDefault="00490C2B" w:rsidP="00490C2B">
      <w:r>
        <w:t xml:space="preserve"> Конечными результатами предоставления услуги могут являться:</w:t>
      </w:r>
    </w:p>
    <w:p w:rsidR="00D36C8D" w:rsidRDefault="00490C2B" w:rsidP="00490C2B">
      <w:r>
        <w:t xml:space="preserve"> - заключение договора аренды земельного участка;</w:t>
      </w:r>
    </w:p>
    <w:p w:rsidR="00490C2B" w:rsidRDefault="00490C2B" w:rsidP="00490C2B">
      <w:r>
        <w:t xml:space="preserve"> - заключение договора безвозмездного срочного пользования;</w:t>
      </w:r>
    </w:p>
    <w:p w:rsidR="00490C2B" w:rsidRDefault="00490C2B" w:rsidP="00490C2B">
      <w:r>
        <w:lastRenderedPageBreak/>
        <w:t>- подписание акта приема-передачи земельного участка в постоянное (бессрочное) пользование;</w:t>
      </w:r>
    </w:p>
    <w:p w:rsidR="00490C2B" w:rsidRDefault="00490C2B" w:rsidP="00490C2B">
      <w:r>
        <w:t>- выдача письменного отказа в предоставлении земельного участка с объяснением причин.</w:t>
      </w:r>
    </w:p>
    <w:p w:rsidR="00490C2B" w:rsidRDefault="00490C2B" w:rsidP="00490C2B">
      <w:r>
        <w:t xml:space="preserve"> 1.5. Заявители на предоставление услуги</w:t>
      </w:r>
    </w:p>
    <w:p w:rsidR="00490C2B" w:rsidRDefault="00490C2B" w:rsidP="00490C2B">
      <w:r>
        <w:t xml:space="preserve"> Заявителями на предоставление услуги являются граждане Российской Федерации, иностранные граждане, индивидуальные предприниматели, российские и иностранные юридические лица, религиозные организации, обратившиеся непосредственно, а также через своего представителя в </w:t>
      </w:r>
      <w:r w:rsidR="00D36C8D">
        <w:t>Администрацию МО «</w:t>
      </w:r>
      <w:proofErr w:type="spellStart"/>
      <w:r w:rsidR="00D36C8D">
        <w:t>Унцукульский</w:t>
      </w:r>
      <w:proofErr w:type="spellEnd"/>
      <w:r w:rsidR="00D36C8D">
        <w:t xml:space="preserve"> район»</w:t>
      </w:r>
      <w:r>
        <w:t xml:space="preserve"> с заявлением о предоставлении земельных участков для строительства с предварительным согласованием места размещения объекта.</w:t>
      </w:r>
    </w:p>
    <w:p w:rsidR="00490C2B" w:rsidRDefault="00490C2B" w:rsidP="00490C2B">
      <w:r>
        <w:t xml:space="preserve"> II. ТРЕБОВАНИЯ К ПОРЯДКУ ПРЕДОСТАВЛЕНИЯ УСЛУГИ</w:t>
      </w:r>
    </w:p>
    <w:p w:rsidR="00490C2B" w:rsidRDefault="00490C2B" w:rsidP="00490C2B">
      <w:r>
        <w:t>2.1. Порядок информирования о правилах предоставления услуги</w:t>
      </w:r>
    </w:p>
    <w:p w:rsidR="00490C2B" w:rsidRDefault="00490C2B" w:rsidP="00490C2B">
      <w:r>
        <w:t xml:space="preserve"> 2.1.1. Состав информации о правилах предоставления услуги</w:t>
      </w:r>
    </w:p>
    <w:p w:rsidR="00D36C8D" w:rsidRDefault="00D36C8D" w:rsidP="00490C2B">
      <w:r>
        <w:t>Отдел по управлению муниципальным имуществом Администрации МО «</w:t>
      </w:r>
      <w:proofErr w:type="spellStart"/>
      <w:r>
        <w:t>Унцукульский</w:t>
      </w:r>
      <w:proofErr w:type="spellEnd"/>
      <w:r>
        <w:t xml:space="preserve"> район» обеспечивает информирование</w:t>
      </w:r>
      <w:r w:rsidR="00490C2B">
        <w:t>:</w:t>
      </w:r>
    </w:p>
    <w:p w:rsidR="00490C2B" w:rsidRDefault="00490C2B" w:rsidP="00490C2B">
      <w:r>
        <w:t xml:space="preserve"> - о порядке, месте и сроках предоставления услуги;</w:t>
      </w:r>
    </w:p>
    <w:p w:rsidR="00490C2B" w:rsidRDefault="00490C2B" w:rsidP="00490C2B">
      <w:r>
        <w:t xml:space="preserve"> - о перечне документов, которые заявитель должен представить в орган местного самоуправления;</w:t>
      </w:r>
    </w:p>
    <w:p w:rsidR="00490C2B" w:rsidRDefault="00490C2B" w:rsidP="00490C2B">
      <w:r>
        <w:t>- об основаниях отказа в предоставлении услуги;</w:t>
      </w:r>
    </w:p>
    <w:p w:rsidR="00490C2B" w:rsidRDefault="00490C2B" w:rsidP="00490C2B">
      <w:r>
        <w:t>- о порядке обжалования осуществляемых действий (бездействия) и принимаемых решений в ходе предоставления услуги;</w:t>
      </w:r>
    </w:p>
    <w:p w:rsidR="00490C2B" w:rsidRDefault="00490C2B" w:rsidP="00490C2B">
      <w:r>
        <w:t xml:space="preserve"> - о местонахождении и номерах телефонов специалистов, обеспечивающих предоставление услуги, проведение консультаций и выдачу справок;</w:t>
      </w:r>
    </w:p>
    <w:p w:rsidR="00490C2B" w:rsidRDefault="00490C2B" w:rsidP="00490C2B"/>
    <w:p w:rsidR="00490C2B" w:rsidRDefault="00490C2B" w:rsidP="00490C2B">
      <w:r>
        <w:t xml:space="preserve"> - об адресах и номерах телефонов для получения справок других органов государственной власти и организаций, взаимодействие с которыми осуществляют исполнители в процессе предоставления услуги;</w:t>
      </w:r>
    </w:p>
    <w:p w:rsidR="00490C2B" w:rsidRDefault="00490C2B" w:rsidP="00490C2B">
      <w:r>
        <w:t xml:space="preserve"> - об адресе в Интернете портала органов исполнительной власти и адресе страницы, которая посвящена вопросам предоставления услуги;</w:t>
      </w:r>
    </w:p>
    <w:p w:rsidR="00490C2B" w:rsidRDefault="00490C2B" w:rsidP="00490C2B">
      <w:r>
        <w:t xml:space="preserve"> - по оперативным вопросам, относящимся к организации предоставления услуги.</w:t>
      </w:r>
    </w:p>
    <w:p w:rsidR="00490C2B" w:rsidRDefault="00D36C8D" w:rsidP="00490C2B">
      <w:r>
        <w:t xml:space="preserve"> 2.1.2</w:t>
      </w:r>
      <w:r w:rsidR="00490C2B">
        <w:t>. Порядок получения заявителями информации по вопросам предоставления услуги</w:t>
      </w:r>
    </w:p>
    <w:p w:rsidR="00D36C8D" w:rsidRDefault="00490C2B" w:rsidP="00490C2B">
      <w:r>
        <w:t xml:space="preserve"> Информирование заявителей о ходе предоставления услуги осуществляется специалистами отдела </w:t>
      </w:r>
      <w:r w:rsidR="00D36C8D">
        <w:t>по управлению муниципальным имуществом</w:t>
      </w:r>
      <w:r>
        <w:t xml:space="preserve"> при личном контакте с заявителями, с использованием средств Интернета, телефонной, почтовой связи, посре</w:t>
      </w:r>
      <w:r w:rsidR="00D36C8D">
        <w:t>дством электронной почты, а также через многофункциональный центр.</w:t>
      </w:r>
    </w:p>
    <w:p w:rsidR="00490C2B" w:rsidRDefault="00490C2B" w:rsidP="00490C2B">
      <w:r>
        <w:t xml:space="preserve"> Информация о приостановлении предоставления услуги или об отказе в ее предоставлении направляется заявителю в письменном виде по адресу, указанному в заявлении.</w:t>
      </w:r>
    </w:p>
    <w:p w:rsidR="00490C2B" w:rsidRDefault="00490C2B" w:rsidP="00490C2B">
      <w:r>
        <w:lastRenderedPageBreak/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приостановления, а в случае сокращения срока - по указанному в заявлении т</w:t>
      </w:r>
      <w:r w:rsidR="00D36C8D">
        <w:t>елефону и/или электронной почте, а также через многофункциональный центр.</w:t>
      </w:r>
    </w:p>
    <w:p w:rsidR="00490C2B" w:rsidRDefault="00490C2B" w:rsidP="00490C2B">
      <w:r>
        <w:t>В любое время с момента приема документов заявитель имеет право на получение сведений о прохождении процедур по предоставлению услуги.</w:t>
      </w:r>
    </w:p>
    <w:p w:rsidR="0028628E" w:rsidRDefault="00490C2B" w:rsidP="00490C2B">
      <w:r>
        <w:t>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90C2B" w:rsidRDefault="00490C2B" w:rsidP="00490C2B">
      <w:r>
        <w:t xml:space="preserve">Консультации (справки) по вопросам предоставления услуги проводятся </w:t>
      </w:r>
      <w:r w:rsidR="00D36C8D">
        <w:t xml:space="preserve">Отделом Администрации,  </w:t>
      </w:r>
      <w:r>
        <w:t>а также специально выделенными специалистами.</w:t>
      </w:r>
    </w:p>
    <w:p w:rsidR="00490C2B" w:rsidRDefault="00490C2B" w:rsidP="00490C2B">
      <w:r>
        <w:t>Консультации предоставляются по следующим вопросам:</w:t>
      </w:r>
    </w:p>
    <w:p w:rsidR="00490C2B" w:rsidRDefault="00490C2B" w:rsidP="00490C2B">
      <w:r>
        <w:t>- перечень документов, необходимых для предоставления услуги;</w:t>
      </w:r>
    </w:p>
    <w:p w:rsidR="00490C2B" w:rsidRDefault="00490C2B" w:rsidP="00490C2B">
      <w:r>
        <w:t xml:space="preserve"> - комплектность (достаточность) представленных документов;</w:t>
      </w:r>
    </w:p>
    <w:p w:rsidR="00490C2B" w:rsidRDefault="00490C2B" w:rsidP="00490C2B">
      <w:r>
        <w:t xml:space="preserve"> - источник получения документов, необходимых для предоставления услуги (орган, организация и их местонахождение);</w:t>
      </w:r>
    </w:p>
    <w:p w:rsidR="00490C2B" w:rsidRDefault="00490C2B" w:rsidP="00490C2B">
      <w:r>
        <w:t>- время приема и выдачи документов;</w:t>
      </w:r>
    </w:p>
    <w:p w:rsidR="00490C2B" w:rsidRDefault="00490C2B" w:rsidP="00490C2B">
      <w:r>
        <w:t xml:space="preserve"> - сроки предоставления услуги;</w:t>
      </w:r>
    </w:p>
    <w:p w:rsidR="00490C2B" w:rsidRDefault="00490C2B" w:rsidP="00490C2B">
      <w:r>
        <w:t xml:space="preserve"> - порядок обжалования осуществляемых действий (бездействия) и принимаемых решений в ходе предоставления услуги.</w:t>
      </w:r>
    </w:p>
    <w:p w:rsidR="00490C2B" w:rsidRDefault="00490C2B" w:rsidP="00490C2B"/>
    <w:p w:rsidR="00490C2B" w:rsidRDefault="00490C2B" w:rsidP="00490C2B">
      <w:r>
        <w:t xml:space="preserve"> Консультации предоставляются при личном обращении, посредством интернет-сайта,</w:t>
      </w:r>
      <w:r w:rsidR="0028628E">
        <w:t xml:space="preserve"> телефона или электронной почты, а также через многофункциональный центр.</w:t>
      </w:r>
      <w:r>
        <w:t xml:space="preserve"> Консультации общего характера (о местонахождении, графике работы, требуемых документах) могут предоставляться с использованием средств электронного информирования.</w:t>
      </w:r>
    </w:p>
    <w:p w:rsidR="00490C2B" w:rsidRDefault="0028628E" w:rsidP="00490C2B">
      <w:r>
        <w:t>2.1.3</w:t>
      </w:r>
      <w:r w:rsidR="00490C2B">
        <w:t>. Порядок, форма и место размещения информации по вопросам предоставления услуги</w:t>
      </w:r>
    </w:p>
    <w:p w:rsidR="00490C2B" w:rsidRDefault="00490C2B" w:rsidP="00490C2B">
      <w:r>
        <w:t xml:space="preserve"> Информирование получателей услуги осуществляется в форме:</w:t>
      </w:r>
    </w:p>
    <w:p w:rsidR="00490C2B" w:rsidRDefault="00490C2B" w:rsidP="00490C2B">
      <w:r>
        <w:t xml:space="preserve"> - информационных материалов, которые должны быть размещены в средствах массовой информации, в т.ч. в периодическом печатном издании, определяемом Главой органа местного самоуправления, а также на официальном сайте муниципального образования в сети Интернет;</w:t>
      </w:r>
    </w:p>
    <w:p w:rsidR="00490C2B" w:rsidRDefault="00490C2B" w:rsidP="00490C2B"/>
    <w:p w:rsidR="00490C2B" w:rsidRDefault="00490C2B" w:rsidP="00490C2B">
      <w:r>
        <w:t xml:space="preserve"> - информационных материалов, которые должны быть размещены на информационных стендах в местах оказания услуги.</w:t>
      </w:r>
    </w:p>
    <w:p w:rsidR="00490C2B" w:rsidRDefault="00490C2B" w:rsidP="00490C2B">
      <w:r>
        <w:t xml:space="preserve"> 2.2. Условия и сроки предоставления услуги</w:t>
      </w:r>
    </w:p>
    <w:p w:rsidR="0028628E" w:rsidRDefault="00490C2B" w:rsidP="00490C2B">
      <w:r>
        <w:t xml:space="preserve"> 2.2.1. Последовательность и сроки предоставления услуги определяются следующими факторами:</w:t>
      </w:r>
    </w:p>
    <w:p w:rsidR="00490C2B" w:rsidRDefault="00490C2B" w:rsidP="00490C2B">
      <w:r>
        <w:lastRenderedPageBreak/>
        <w:t xml:space="preserve"> - полнота и правильность представленных документов и сведений, требуемых для принятия решения о предоставлении услуги, а также в процессе ее реализации;</w:t>
      </w:r>
    </w:p>
    <w:p w:rsidR="00490C2B" w:rsidRDefault="00490C2B" w:rsidP="00490C2B">
      <w:r>
        <w:t xml:space="preserve"> - наличие либо отсутствие на момент инициации услуги сформированных и прошедших государственный кадастровый учет земельных участков, для которых определено их разрешенное использование;</w:t>
      </w:r>
    </w:p>
    <w:p w:rsidR="00490C2B" w:rsidRDefault="00490C2B" w:rsidP="00490C2B">
      <w:r>
        <w:t xml:space="preserve"> - качество и сроки подготовки и корректировки документации землеустроительными организациями в процессе ее согласования с территориальным </w:t>
      </w:r>
      <w:r w:rsidR="0028628E">
        <w:t>органом</w:t>
      </w:r>
      <w:r>
        <w:t xml:space="preserve"> ведения кадастра объектов недвижимости по </w:t>
      </w:r>
      <w:proofErr w:type="spellStart"/>
      <w:r w:rsidR="0028628E">
        <w:t>Унцукульскому</w:t>
      </w:r>
      <w:proofErr w:type="spellEnd"/>
      <w:r w:rsidR="0028628E">
        <w:t xml:space="preserve"> району</w:t>
      </w:r>
      <w:r>
        <w:t>, участвующими в предоставлении услуги.</w:t>
      </w:r>
    </w:p>
    <w:p w:rsidR="00490C2B" w:rsidRDefault="00490C2B" w:rsidP="00490C2B">
      <w:r>
        <w:t xml:space="preserve"> 2.2.2. Сроки реализации отдельных этапов предоставления услуги определены требованиями к административным процедурам, приведенным в главе III настоящего Регламента.</w:t>
      </w:r>
    </w:p>
    <w:p w:rsidR="00490C2B" w:rsidRDefault="00490C2B" w:rsidP="00490C2B">
      <w:r>
        <w:t xml:space="preserve"> 2.2.3. В случае</w:t>
      </w:r>
      <w:proofErr w:type="gramStart"/>
      <w:r>
        <w:t>,</w:t>
      </w:r>
      <w:proofErr w:type="gramEnd"/>
      <w:r>
        <w:t xml:space="preserve"> если в предоставлении услуги заявителю будет отказано, соответствующее решение органа местного самоуправления или выписка из этого решения должны быть отправлены заявителю </w:t>
      </w:r>
      <w:r w:rsidR="0028628E">
        <w:t>Отделом по управлению муниципальным имуществом</w:t>
      </w:r>
      <w:r>
        <w:t xml:space="preserve"> в семидневный срок со дня принятия решения в письменной форме.</w:t>
      </w:r>
    </w:p>
    <w:p w:rsidR="00490C2B" w:rsidRDefault="00490C2B" w:rsidP="00490C2B">
      <w:r>
        <w:t>2.2.4. Решение об отказе в предоставлении земельных участков для строительства с предварительным согласованием места размещения объекта может быть обжаловано заявителем в суде.</w:t>
      </w:r>
    </w:p>
    <w:p w:rsidR="00490C2B" w:rsidRDefault="00490C2B" w:rsidP="00490C2B">
      <w:r>
        <w:t xml:space="preserve"> 2.2.5. В случае признания судом недействительным отказа в предоставлении земельных участков для строительства с предварительным согласованием места размещения объекта орган местного самоуправления обязан выполнить решение суда и предоставить заявителю услугу с указанием срока и условий ее предоставления.</w:t>
      </w:r>
    </w:p>
    <w:p w:rsidR="00490C2B" w:rsidRDefault="00490C2B" w:rsidP="00490C2B">
      <w:r>
        <w:t xml:space="preserve"> 2.2.6. Максимальные сроки ожидания и продолжительность приема у специалист</w:t>
      </w:r>
      <w:r w:rsidR="0028628E">
        <w:t>а Администрации района</w:t>
      </w:r>
      <w:r>
        <w:t>:</w:t>
      </w:r>
    </w:p>
    <w:p w:rsidR="00490C2B" w:rsidRDefault="00490C2B" w:rsidP="00490C2B">
      <w:r>
        <w:t>- время ожидания в очереди при подаче заявителем заявления и документов на оказание услуги или получении решения об оформлении права аренды (отказе в оформлении) земельного участка, а также для получения информации о ходе выполнения услуги и для консультаций не должно превышать 30 минут;</w:t>
      </w:r>
    </w:p>
    <w:p w:rsidR="0028628E" w:rsidRDefault="00490C2B" w:rsidP="00490C2B">
      <w:r>
        <w:t xml:space="preserve"> - продолжительность приема у специалиста при приеме заявления и документов не должна превышать 30 минут.</w:t>
      </w:r>
    </w:p>
    <w:p w:rsidR="00490C2B" w:rsidRDefault="00490C2B" w:rsidP="00490C2B">
      <w:r>
        <w:t xml:space="preserve"> 2.2.7. В случае принятия решения о предоставлении земельного участка оказание услуги исполняется в сроки, указанные в пункте 3.4 настоящего Регламента.</w:t>
      </w:r>
    </w:p>
    <w:p w:rsidR="00490C2B" w:rsidRDefault="00490C2B" w:rsidP="00490C2B">
      <w:r>
        <w:t xml:space="preserve"> 2.3. Перечень оснований для отказа в предоставлении услуги</w:t>
      </w:r>
    </w:p>
    <w:p w:rsidR="00490C2B" w:rsidRDefault="00490C2B" w:rsidP="00490C2B">
      <w:r>
        <w:t xml:space="preserve"> </w:t>
      </w:r>
      <w:proofErr w:type="gramStart"/>
      <w:r>
        <w:t>На этапе рассмотрения заявления о предоставлении земельных участков для строительства с предварительным согласованием места размещения объекта основаниями для отказа</w:t>
      </w:r>
      <w:proofErr w:type="gramEnd"/>
      <w:r>
        <w:t xml:space="preserve"> в предоставлении услуги являются:</w:t>
      </w:r>
    </w:p>
    <w:p w:rsidR="00490C2B" w:rsidRDefault="00490C2B" w:rsidP="00490C2B">
      <w:r>
        <w:t>- несоответствие вида разрешенного использования земельного участка, определенного Генпланом, проектом планировки территории;</w:t>
      </w:r>
    </w:p>
    <w:p w:rsidR="00490C2B" w:rsidRDefault="00490C2B" w:rsidP="00490C2B">
      <w:r>
        <w:lastRenderedPageBreak/>
        <w:t xml:space="preserve"> - отсутствие у </w:t>
      </w:r>
      <w:r w:rsidR="0028628E">
        <w:t>Администрации района</w:t>
      </w:r>
      <w:r>
        <w:t xml:space="preserve"> полномочий на выделение земель на запрашиваемой заявителем услуги территории;</w:t>
      </w:r>
    </w:p>
    <w:p w:rsidR="00490C2B" w:rsidRDefault="00490C2B" w:rsidP="00490C2B">
      <w:r>
        <w:t>- испрашиваемый участок несвободен от прав третьих лиц.</w:t>
      </w:r>
    </w:p>
    <w:p w:rsidR="00490C2B" w:rsidRDefault="00490C2B" w:rsidP="00490C2B">
      <w:r>
        <w:t xml:space="preserve"> В случае возникновения причин отказа на этапе подачи заявления и документов лично заявителем или его доверенным лицом специалист, осуществляющий прием, обязан разъяснить их и обозначить меры по устранению названных причин. Если причины отказа могут быть устранены в ходе приема, они устраняются. Специалист </w:t>
      </w:r>
      <w:r w:rsidR="0028628E">
        <w:t>Администрации района</w:t>
      </w:r>
      <w:r>
        <w:t xml:space="preserve"> по просьбе заявителя, которому отказано в совершении предоставления услуги, должен разъяснить порядок обжалования соответствующего отказа.</w:t>
      </w:r>
    </w:p>
    <w:p w:rsidR="00490C2B" w:rsidRDefault="00490C2B" w:rsidP="00490C2B">
      <w:r>
        <w:t>2.4. Требования к местам предоставления услуги</w:t>
      </w:r>
    </w:p>
    <w:p w:rsidR="00490C2B" w:rsidRDefault="00490C2B" w:rsidP="00490C2B">
      <w:r>
        <w:t xml:space="preserve"> 2.4.1. Способ получения сведений о месте нахождения и графике работы </w:t>
      </w:r>
      <w:r w:rsidR="0028628E">
        <w:t>Администрации района</w:t>
      </w:r>
      <w:r>
        <w:t>, предоставляющего услугу.</w:t>
      </w:r>
    </w:p>
    <w:p w:rsidR="00490C2B" w:rsidRDefault="00490C2B" w:rsidP="00490C2B">
      <w:r>
        <w:t xml:space="preserve"> Сведения о месте нахождения, справочные телефоны, адрес сайта (портала) в сети Интернет, адрес электронной почты </w:t>
      </w:r>
      <w:r w:rsidR="0028628E">
        <w:t>Администрации МО «</w:t>
      </w:r>
      <w:proofErr w:type="spellStart"/>
      <w:r w:rsidR="0028628E">
        <w:t>Унцукульский</w:t>
      </w:r>
      <w:proofErr w:type="spellEnd"/>
      <w:r w:rsidR="0028628E">
        <w:t xml:space="preserve"> район»</w:t>
      </w:r>
      <w:r>
        <w:t xml:space="preserve"> размещаются на информационных стендах, в средствах массовой информации, на официальном </w:t>
      </w:r>
      <w:r w:rsidR="0028628E">
        <w:t>сайте Администрации МО «</w:t>
      </w:r>
      <w:proofErr w:type="spellStart"/>
      <w:r w:rsidR="0028628E">
        <w:t>Унцукульский</w:t>
      </w:r>
      <w:proofErr w:type="spellEnd"/>
      <w:r w:rsidR="0028628E">
        <w:t xml:space="preserve"> район»</w:t>
      </w:r>
      <w:r>
        <w:t>.</w:t>
      </w:r>
    </w:p>
    <w:p w:rsidR="00490C2B" w:rsidRDefault="00490C2B" w:rsidP="00490C2B">
      <w:r>
        <w:t xml:space="preserve">2.4.2. График работы </w:t>
      </w:r>
      <w:r w:rsidR="0028628E">
        <w:t>Администрации района</w:t>
      </w:r>
      <w:r>
        <w:t>, осуществляющего прием граждан и предоставление услуги, а также консультирование по вопросам предоставления услуги.</w:t>
      </w:r>
    </w:p>
    <w:p w:rsidR="00490C2B" w:rsidRDefault="00490C2B" w:rsidP="00490C2B">
      <w:r>
        <w:t xml:space="preserve"> </w:t>
      </w:r>
      <w:r w:rsidR="00B518FD">
        <w:t>Отдел по управлению муниципальным имуществом</w:t>
      </w:r>
      <w:r>
        <w:t xml:space="preserve"> в лице </w:t>
      </w:r>
      <w:r w:rsidR="00B518FD">
        <w:t xml:space="preserve">начальника отдела </w:t>
      </w:r>
      <w:r>
        <w:t>осуществляет прием заявителей в соответствии со следующим графиком:</w:t>
      </w:r>
    </w:p>
    <w:p w:rsidR="00B518FD" w:rsidRDefault="00490C2B" w:rsidP="00490C2B">
      <w:r>
        <w:t xml:space="preserve"> -----------------------------T-------------------------------------¬</w:t>
      </w:r>
    </w:p>
    <w:p w:rsidR="00490C2B" w:rsidRDefault="00490C2B" w:rsidP="00490C2B">
      <w:r>
        <w:t>¦ День недели ¦ Время приема ¦</w:t>
      </w:r>
    </w:p>
    <w:p w:rsidR="00490C2B" w:rsidRDefault="00490C2B" w:rsidP="00490C2B">
      <w:r>
        <w:t xml:space="preserve"> +----------------------------+-------------------------------------+</w:t>
      </w:r>
    </w:p>
    <w:p w:rsidR="00490C2B" w:rsidRDefault="00490C2B" w:rsidP="00490C2B">
      <w:proofErr w:type="spellStart"/>
      <w:r>
        <w:t>¦Понедельник</w:t>
      </w:r>
      <w:proofErr w:type="spellEnd"/>
      <w:proofErr w:type="gramStart"/>
      <w:r>
        <w:t xml:space="preserve"> ¦С</w:t>
      </w:r>
      <w:proofErr w:type="gramEnd"/>
      <w:r>
        <w:t xml:space="preserve"> 14-00 до 18-00 ¦</w:t>
      </w:r>
    </w:p>
    <w:p w:rsidR="00B518FD" w:rsidRDefault="00490C2B" w:rsidP="00490C2B">
      <w:r>
        <w:t xml:space="preserve"> +----------------------------+-------------------------------------+</w:t>
      </w:r>
    </w:p>
    <w:p w:rsidR="00490C2B" w:rsidRDefault="00490C2B" w:rsidP="00490C2B">
      <w:r>
        <w:t xml:space="preserve"> </w:t>
      </w:r>
      <w:proofErr w:type="spellStart"/>
      <w:r>
        <w:t>¦Вторник</w:t>
      </w:r>
      <w:proofErr w:type="spellEnd"/>
      <w:proofErr w:type="gramStart"/>
      <w:r>
        <w:t xml:space="preserve"> ¦С</w:t>
      </w:r>
      <w:proofErr w:type="gramEnd"/>
      <w:r>
        <w:t xml:space="preserve"> 14-00 до 18-00 ¦</w:t>
      </w:r>
    </w:p>
    <w:p w:rsidR="00490C2B" w:rsidRDefault="00490C2B" w:rsidP="00490C2B">
      <w:r>
        <w:t>+----------------------------+-------------------------------------+</w:t>
      </w:r>
    </w:p>
    <w:p w:rsidR="00490C2B" w:rsidRDefault="00490C2B" w:rsidP="00490C2B">
      <w:r>
        <w:t xml:space="preserve"> </w:t>
      </w:r>
      <w:proofErr w:type="spellStart"/>
      <w:r>
        <w:t>¦Среда</w:t>
      </w:r>
      <w:proofErr w:type="spellEnd"/>
      <w:proofErr w:type="gramStart"/>
      <w:r>
        <w:t xml:space="preserve"> ¦С</w:t>
      </w:r>
      <w:proofErr w:type="gramEnd"/>
      <w:r>
        <w:t xml:space="preserve"> 14-00 до 18-00 ¦</w:t>
      </w:r>
    </w:p>
    <w:p w:rsidR="00490C2B" w:rsidRDefault="00490C2B" w:rsidP="00490C2B">
      <w:r>
        <w:t xml:space="preserve"> +----------------------------+-------------------------------------+</w:t>
      </w:r>
    </w:p>
    <w:p w:rsidR="00490C2B" w:rsidRDefault="00490C2B" w:rsidP="00490C2B">
      <w:r>
        <w:t xml:space="preserve"> </w:t>
      </w:r>
      <w:proofErr w:type="spellStart"/>
      <w:r>
        <w:t>¦Четверг</w:t>
      </w:r>
      <w:proofErr w:type="spellEnd"/>
      <w:proofErr w:type="gramStart"/>
      <w:r>
        <w:t xml:space="preserve"> ¦С</w:t>
      </w:r>
      <w:proofErr w:type="gramEnd"/>
      <w:r>
        <w:t xml:space="preserve"> 14-00 до 18-00 ¦</w:t>
      </w:r>
    </w:p>
    <w:p w:rsidR="00490C2B" w:rsidRDefault="00490C2B" w:rsidP="00490C2B">
      <w:r>
        <w:t xml:space="preserve"> +----------------------------+-------------------------------------+</w:t>
      </w:r>
    </w:p>
    <w:p w:rsidR="00490C2B" w:rsidRDefault="00490C2B" w:rsidP="00490C2B">
      <w:proofErr w:type="spellStart"/>
      <w:r>
        <w:t>¦Пятница</w:t>
      </w:r>
      <w:proofErr w:type="spellEnd"/>
      <w:r>
        <w:t xml:space="preserve"> </w:t>
      </w:r>
      <w:proofErr w:type="spellStart"/>
      <w:r>
        <w:t>¦Приема</w:t>
      </w:r>
      <w:proofErr w:type="spellEnd"/>
      <w:r>
        <w:t xml:space="preserve"> нет ¦</w:t>
      </w:r>
    </w:p>
    <w:p w:rsidR="00490C2B" w:rsidRDefault="00490C2B" w:rsidP="00490C2B">
      <w:r>
        <w:t xml:space="preserve"> +----------------------------+-------------------------------------+</w:t>
      </w:r>
    </w:p>
    <w:p w:rsidR="00490C2B" w:rsidRDefault="00490C2B" w:rsidP="00490C2B">
      <w:r>
        <w:lastRenderedPageBreak/>
        <w:t xml:space="preserve"> </w:t>
      </w:r>
      <w:proofErr w:type="spellStart"/>
      <w:r>
        <w:t>¦Время</w:t>
      </w:r>
      <w:proofErr w:type="spellEnd"/>
      <w:r>
        <w:t xml:space="preserve"> предоставления перерыва для отдыха и питания специалистов ¦</w:t>
      </w:r>
    </w:p>
    <w:p w:rsidR="00B518FD" w:rsidRDefault="00490C2B" w:rsidP="00490C2B">
      <w:proofErr w:type="spellStart"/>
      <w:r>
        <w:t>¦органа</w:t>
      </w:r>
      <w:proofErr w:type="spellEnd"/>
      <w:r>
        <w:t>, предоставляющего услугу, устанавливается с 13.00 до 14.00.¦</w:t>
      </w:r>
    </w:p>
    <w:p w:rsidR="00490C2B" w:rsidRDefault="00490C2B" w:rsidP="00490C2B">
      <w:r>
        <w:t xml:space="preserve"> </w:t>
      </w:r>
      <w:proofErr w:type="spellStart"/>
      <w:r>
        <w:t>¦Технологические</w:t>
      </w:r>
      <w:proofErr w:type="spellEnd"/>
      <w:r>
        <w:t xml:space="preserve"> перерывы: 10.30-10.45 и 15.35-15.50 ¦</w:t>
      </w:r>
    </w:p>
    <w:p w:rsidR="00B518FD" w:rsidRDefault="00B518FD" w:rsidP="00490C2B">
      <w:r>
        <w:t xml:space="preserve"> </w:t>
      </w:r>
      <w:r w:rsidR="00490C2B">
        <w:t xml:space="preserve"> 2.4.3. Почтовый адрес </w:t>
      </w:r>
      <w:r>
        <w:t>Администрации МО «</w:t>
      </w:r>
      <w:proofErr w:type="spellStart"/>
      <w:r>
        <w:t>Унцукульский</w:t>
      </w:r>
      <w:proofErr w:type="spellEnd"/>
      <w:r>
        <w:t xml:space="preserve"> район»</w:t>
      </w:r>
      <w:r w:rsidR="00490C2B">
        <w:t>для предоставления документов и обращений граждан в целях получения услуги и консультаций:</w:t>
      </w:r>
      <w:r>
        <w:t xml:space="preserve"> 368940, с</w:t>
      </w:r>
      <w:proofErr w:type="gramStart"/>
      <w:r>
        <w:t>.У</w:t>
      </w:r>
      <w:proofErr w:type="gramEnd"/>
      <w:r>
        <w:t xml:space="preserve">нцукуль, пл.им. </w:t>
      </w:r>
      <w:proofErr w:type="spellStart"/>
      <w:r>
        <w:t>М.Дахадаева</w:t>
      </w:r>
      <w:proofErr w:type="spellEnd"/>
      <w:r>
        <w:t xml:space="preserve">, здание </w:t>
      </w:r>
      <w:proofErr w:type="spellStart"/>
      <w:r>
        <w:t>райадминистрации</w:t>
      </w:r>
      <w:proofErr w:type="spellEnd"/>
    </w:p>
    <w:p w:rsidR="00490C2B" w:rsidRDefault="00490C2B" w:rsidP="00490C2B">
      <w:r>
        <w:t xml:space="preserve"> 2.4.4. Номер телефона для справок и консультаций.</w:t>
      </w:r>
    </w:p>
    <w:p w:rsidR="00B518FD" w:rsidRDefault="00490C2B" w:rsidP="00B518FD">
      <w:r>
        <w:t xml:space="preserve"> Тел./факс: </w:t>
      </w:r>
      <w:r w:rsidR="00B518FD">
        <w:t>55-62-82</w:t>
      </w:r>
      <w:r>
        <w:t xml:space="preserve"> (справки предоставляются в рабочие часы </w:t>
      </w:r>
      <w:r w:rsidR="00B518FD">
        <w:t xml:space="preserve">Администрации </w:t>
      </w:r>
      <w:proofErr w:type="spellStart"/>
      <w:r w:rsidR="00B518FD">
        <w:t>Унцукульского</w:t>
      </w:r>
      <w:proofErr w:type="spellEnd"/>
      <w:r w:rsidR="00B518FD">
        <w:t xml:space="preserve"> района</w:t>
      </w:r>
      <w:r>
        <w:t>).</w:t>
      </w:r>
    </w:p>
    <w:p w:rsidR="00B518FD" w:rsidRPr="00B518FD" w:rsidRDefault="00490C2B" w:rsidP="00B518FD">
      <w:r>
        <w:t xml:space="preserve"> 2.4.5. Адрес электронной почты для справок: </w:t>
      </w:r>
      <w:r w:rsidR="00B518FD">
        <w:rPr>
          <w:sz w:val="28"/>
          <w:szCs w:val="28"/>
          <w:lang w:val="en-US"/>
        </w:rPr>
        <w:t>mo</w:t>
      </w:r>
      <w:r w:rsidR="00B518FD" w:rsidRPr="00194C3A">
        <w:rPr>
          <w:sz w:val="28"/>
          <w:szCs w:val="28"/>
        </w:rPr>
        <w:t>_</w:t>
      </w:r>
      <w:proofErr w:type="spellStart"/>
      <w:r w:rsidR="00B518FD">
        <w:rPr>
          <w:sz w:val="28"/>
          <w:szCs w:val="28"/>
          <w:lang w:val="en-US"/>
        </w:rPr>
        <w:t>uncuk</w:t>
      </w:r>
      <w:proofErr w:type="spellEnd"/>
      <w:r w:rsidR="00B518FD" w:rsidRPr="00194C3A">
        <w:rPr>
          <w:sz w:val="28"/>
          <w:szCs w:val="28"/>
        </w:rPr>
        <w:t>_</w:t>
      </w:r>
      <w:proofErr w:type="spellStart"/>
      <w:r w:rsidR="00B518FD">
        <w:rPr>
          <w:sz w:val="28"/>
          <w:szCs w:val="28"/>
          <w:lang w:val="en-US"/>
        </w:rPr>
        <w:t>raion</w:t>
      </w:r>
      <w:proofErr w:type="spellEnd"/>
      <w:r w:rsidR="00B518FD" w:rsidRPr="00194C3A">
        <w:rPr>
          <w:sz w:val="28"/>
          <w:szCs w:val="28"/>
        </w:rPr>
        <w:t>@</w:t>
      </w:r>
      <w:r w:rsidR="00B518FD">
        <w:rPr>
          <w:sz w:val="28"/>
          <w:szCs w:val="28"/>
          <w:lang w:val="en-US"/>
        </w:rPr>
        <w:t>mail</w:t>
      </w:r>
      <w:r w:rsidR="00B518FD" w:rsidRPr="00194C3A">
        <w:rPr>
          <w:sz w:val="28"/>
          <w:szCs w:val="28"/>
        </w:rPr>
        <w:t>.</w:t>
      </w:r>
      <w:proofErr w:type="spellStart"/>
      <w:r w:rsidR="00B518FD">
        <w:rPr>
          <w:sz w:val="28"/>
          <w:szCs w:val="28"/>
          <w:lang w:val="en-US"/>
        </w:rPr>
        <w:t>ru</w:t>
      </w:r>
      <w:proofErr w:type="spellEnd"/>
      <w:r w:rsidR="00B518FD" w:rsidRPr="00DA3D2D">
        <w:rPr>
          <w:rFonts w:ascii="Times New Roman" w:hAnsi="Times New Roman"/>
          <w:sz w:val="28"/>
          <w:szCs w:val="28"/>
        </w:rPr>
        <w:t xml:space="preserve"> </w:t>
      </w:r>
    </w:p>
    <w:p w:rsidR="00490C2B" w:rsidRDefault="00490C2B" w:rsidP="00490C2B">
      <w:r>
        <w:t xml:space="preserve"> III. АДМИНИСТРАТИВНЫЕ ПРОЦЕДУРЫ</w:t>
      </w:r>
    </w:p>
    <w:p w:rsidR="00490C2B" w:rsidRDefault="00490C2B" w:rsidP="00490C2B">
      <w:r>
        <w:t xml:space="preserve"> 3.1. Последовательность административных действий</w:t>
      </w:r>
    </w:p>
    <w:p w:rsidR="00490C2B" w:rsidRDefault="00490C2B" w:rsidP="00490C2B">
      <w:r>
        <w:t>Предоставление муниципальной услуги включает в себя следующие административные процедуры:</w:t>
      </w:r>
    </w:p>
    <w:p w:rsidR="00490C2B" w:rsidRDefault="00490C2B" w:rsidP="00490C2B">
      <w:r>
        <w:t xml:space="preserve"> - прием и рассмотрение заявления о предоставлении земельного участка для строительства с предварительным согласованием места размещения объекта;</w:t>
      </w:r>
    </w:p>
    <w:p w:rsidR="00490C2B" w:rsidRDefault="00490C2B" w:rsidP="00490C2B">
      <w:r>
        <w:t xml:space="preserve"> - рассмотрение заявления и определение возможности предоставления земельного участков;</w:t>
      </w:r>
    </w:p>
    <w:p w:rsidR="00490C2B" w:rsidRDefault="00490C2B" w:rsidP="00490C2B">
      <w:r>
        <w:t xml:space="preserve"> - оформление решения о предоставлении земельного участка и выдача заявителю результата предоставления муниципальной услуги;</w:t>
      </w:r>
    </w:p>
    <w:p w:rsidR="00490C2B" w:rsidRDefault="00490C2B" w:rsidP="00490C2B">
      <w:r>
        <w:t xml:space="preserve"> - оформление отказа в предоставлении муниципальной услуги.</w:t>
      </w:r>
    </w:p>
    <w:p w:rsidR="00490C2B" w:rsidRDefault="00490C2B" w:rsidP="00490C2B">
      <w:r>
        <w:t xml:space="preserve"> 3.2. Прием и рассмотрение заявлений о предоставлении</w:t>
      </w:r>
      <w:r w:rsidR="00B518FD">
        <w:t xml:space="preserve"> </w:t>
      </w:r>
      <w:r>
        <w:t>земельных участков для строительства с предварительным согласованием места размещения объекта</w:t>
      </w:r>
    </w:p>
    <w:p w:rsidR="00490C2B" w:rsidRDefault="00490C2B" w:rsidP="00490C2B">
      <w:r>
        <w:t xml:space="preserve"> Заявление о предоставлении земельного участка представляется в </w:t>
      </w:r>
      <w:r w:rsidR="00B518FD">
        <w:t>Администрацию МО «</w:t>
      </w:r>
      <w:proofErr w:type="spellStart"/>
      <w:r w:rsidR="00B518FD">
        <w:t>Унцукульский</w:t>
      </w:r>
      <w:proofErr w:type="spellEnd"/>
      <w:r w:rsidR="00B518FD">
        <w:t xml:space="preserve"> район»</w:t>
      </w:r>
      <w:r>
        <w:t xml:space="preserve"> посредством личного обращения заявителя или его представителя, уполномоченного им на основании доверенности, оформленной в соответствии с законод</w:t>
      </w:r>
      <w:r w:rsidR="00B518FD">
        <w:t xml:space="preserve">ательством Российской Федерации, обращения через почту, по </w:t>
      </w:r>
      <w:r w:rsidR="00523EE8">
        <w:t>электронной почте, а также через многофункциональный центр, после его создания в районе.</w:t>
      </w:r>
    </w:p>
    <w:p w:rsidR="00490C2B" w:rsidRDefault="00490C2B" w:rsidP="00490C2B">
      <w:r>
        <w:t xml:space="preserve">Заявление вручается сотруднику </w:t>
      </w:r>
      <w:r w:rsidR="00523EE8">
        <w:t>отдела по управлению муниципальным имуществом</w:t>
      </w:r>
      <w:r>
        <w:t>, ответственному за</w:t>
      </w:r>
      <w:r w:rsidR="00523EE8">
        <w:t xml:space="preserve"> прием и регистрацию документов, а также в </w:t>
      </w:r>
      <w:proofErr w:type="spellStart"/>
      <w:r w:rsidR="00523EE8">
        <w:t>многофунциональный</w:t>
      </w:r>
      <w:proofErr w:type="spellEnd"/>
      <w:r w:rsidR="00523EE8">
        <w:t xml:space="preserve"> центр.</w:t>
      </w:r>
    </w:p>
    <w:p w:rsidR="00490C2B" w:rsidRDefault="00490C2B" w:rsidP="00490C2B">
      <w:r>
        <w:t xml:space="preserve">Сотрудник, ответственный за прием и регистрацию документов, производит регистрацию заявления в </w:t>
      </w:r>
      <w:r w:rsidR="00523EE8">
        <w:t>журнале регистрации заявлений.</w:t>
      </w:r>
      <w:r>
        <w:t xml:space="preserve"> При регистрации проверяется наличие, состав исходных данных, представляемых заявителем, необходимых для исполнения заявления.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  <w:r w:rsidR="00523EE8">
        <w:t xml:space="preserve"> </w:t>
      </w:r>
      <w:r>
        <w:t>Прием заявителей осуществляется ежедневно, кроме пятницы, в соответствии с графиком, приведенным в статье 2.4.2 настоящего Регламента.</w:t>
      </w:r>
    </w:p>
    <w:p w:rsidR="00490C2B" w:rsidRDefault="00490C2B" w:rsidP="00490C2B">
      <w:r>
        <w:lastRenderedPageBreak/>
        <w:t>В заявлении о предоставлении услуги указываются следующие обязательные реквизиты и сведения:</w:t>
      </w:r>
    </w:p>
    <w:p w:rsidR="00490C2B" w:rsidRDefault="00490C2B" w:rsidP="00490C2B">
      <w:r>
        <w:t xml:space="preserve"> - фамилия, имя, отчество заинтересованного в получении услуги лица;</w:t>
      </w:r>
    </w:p>
    <w:p w:rsidR="00490C2B" w:rsidRDefault="00490C2B" w:rsidP="00490C2B">
      <w:r>
        <w:t xml:space="preserve"> - паспортные данные заявителя;</w:t>
      </w:r>
    </w:p>
    <w:p w:rsidR="00490C2B" w:rsidRDefault="00490C2B" w:rsidP="00490C2B">
      <w:r>
        <w:t xml:space="preserve"> - данные о месте нахождения заявителя (адрес регистрации по месту жительства, адрес места фактического проживания, почтовые реквизиты, контактные телефоны);</w:t>
      </w:r>
    </w:p>
    <w:p w:rsidR="00490C2B" w:rsidRDefault="00490C2B" w:rsidP="00490C2B">
      <w:r>
        <w:t>- основания получения заявителем услуги (доверенность и т.п.);</w:t>
      </w:r>
    </w:p>
    <w:p w:rsidR="00490C2B" w:rsidRDefault="00490C2B" w:rsidP="00490C2B">
      <w:r>
        <w:t xml:space="preserve"> - количество представленных документов;</w:t>
      </w:r>
    </w:p>
    <w:p w:rsidR="00490C2B" w:rsidRDefault="00490C2B" w:rsidP="00490C2B">
      <w:r>
        <w:t xml:space="preserve"> - подпись лица, подавшего заявление о предоставлении услуги.</w:t>
      </w:r>
    </w:p>
    <w:p w:rsidR="00490C2B" w:rsidRDefault="00490C2B" w:rsidP="00490C2B">
      <w:r>
        <w:t>Заявление заполняется ручным способом (чернилами или пастой черного или синего цвета) или машинописным способом. В случае</w:t>
      </w:r>
      <w:proofErr w:type="gramStart"/>
      <w:r>
        <w:t>,</w:t>
      </w:r>
      <w:proofErr w:type="gramEnd"/>
      <w:r>
        <w:t xml:space="preserve">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свои фамилию, имя и отчество (полностью). Числа и сроки, имеющие принципиальное значение для понимания документа, должны быть обозначены хотя бы один раз словами.</w:t>
      </w:r>
      <w:r w:rsidR="00523EE8">
        <w:t xml:space="preserve"> </w:t>
      </w:r>
      <w:r>
        <w:t>Фамилия, имя и отчество, адрес места жительства должны быть написаны полностью. Заявление представляется на русском языке.</w:t>
      </w:r>
    </w:p>
    <w:p w:rsidR="00490C2B" w:rsidRDefault="00490C2B" w:rsidP="00490C2B">
      <w:r>
        <w:t xml:space="preserve"> 3.3. Перечень документов, необходимых для оказания муниципальной услуги</w:t>
      </w:r>
    </w:p>
    <w:p w:rsidR="00490C2B" w:rsidRDefault="00490C2B" w:rsidP="00490C2B">
      <w:r>
        <w:t xml:space="preserve"> К заявлению о выборе земельного участка и предварительном согласовании места размещения объекта прилагаются следующие документы:</w:t>
      </w:r>
    </w:p>
    <w:p w:rsidR="00490C2B" w:rsidRDefault="00490C2B" w:rsidP="00490C2B">
      <w:r>
        <w:t xml:space="preserve"> - копия документа, удостоверяющего личность заявителя, являющегося физическим лицом, индивидуальным предпринимателем, либо личность представителя физического или юридического лица;</w:t>
      </w:r>
    </w:p>
    <w:p w:rsidR="00490C2B" w:rsidRDefault="00490C2B" w:rsidP="00490C2B">
      <w:r>
        <w:t xml:space="preserve"> 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490C2B" w:rsidRDefault="00490C2B" w:rsidP="00490C2B">
      <w:r>
        <w:t xml:space="preserve"> 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490C2B" w:rsidRDefault="00490C2B" w:rsidP="00490C2B">
      <w:r>
        <w:t xml:space="preserve"> - топографическая съемка (масштаб 1</w:t>
      </w:r>
      <w:proofErr w:type="gramStart"/>
      <w:r>
        <w:t xml:space="preserve"> :</w:t>
      </w:r>
      <w:proofErr w:type="gramEnd"/>
      <w:r>
        <w:t xml:space="preserve"> 500, 1 : 2000, 1 : 10000) с нанесением предполагаемых границ испрашиваемого земельного участка.</w:t>
      </w:r>
    </w:p>
    <w:p w:rsidR="00523EE8" w:rsidRDefault="00490C2B" w:rsidP="00490C2B">
      <w:r>
        <w:t>В заявлении должны быть указаны назначение объекта, обоснование примерного размера земельного участка, испрашиваемое право на земельный участок. К заявлению могут прилагаться технико-экономическое обоснование проекта строительства и необходимые расчеты. К заявлению о предоставлении земельного участка для строительства после постановки земельного участка на государственный кадастровый учет прилагается кадастровый паспорт (кадастровые паспорта) земельного участка.</w:t>
      </w:r>
    </w:p>
    <w:p w:rsidR="00523EE8" w:rsidRDefault="00490C2B" w:rsidP="00490C2B">
      <w:r>
        <w:lastRenderedPageBreak/>
        <w:t xml:space="preserve"> При подаче сопутствующих заявлений о расторжении договоров аренды земельных участков к перечисленным выше документам необходимо приложить справку об отсутствии задолженности по арендной плате.</w:t>
      </w:r>
    </w:p>
    <w:p w:rsidR="00490C2B" w:rsidRDefault="00490C2B" w:rsidP="00490C2B">
      <w:r>
        <w:t xml:space="preserve"> Специалист, ответственный за прием документов:</w:t>
      </w:r>
    </w:p>
    <w:p w:rsidR="00490C2B" w:rsidRDefault="00490C2B" w:rsidP="00490C2B">
      <w:r>
        <w:t xml:space="preserve"> 1) устанавливает предмет обращения, устанавливает личность заявителя;</w:t>
      </w:r>
    </w:p>
    <w:p w:rsidR="00490C2B" w:rsidRDefault="00490C2B" w:rsidP="00490C2B">
      <w:r>
        <w:t xml:space="preserve"> 2)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490C2B" w:rsidRDefault="00490C2B" w:rsidP="00490C2B">
      <w:r>
        <w:t>3) проверяет наличие всех необходимых документов исходя из соответствующего перечня документов, представляемых для получения земельного участка;</w:t>
      </w:r>
    </w:p>
    <w:p w:rsidR="00490C2B" w:rsidRDefault="00490C2B" w:rsidP="00490C2B">
      <w:r>
        <w:t>4) проверяет соответствие представленных документов установленным требованиям, удостоверяясь, что:</w:t>
      </w:r>
    </w:p>
    <w:p w:rsidR="00523EE8" w:rsidRDefault="00490C2B" w:rsidP="00490C2B"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90C2B" w:rsidRDefault="00490C2B" w:rsidP="00490C2B">
      <w:r>
        <w:t xml:space="preserve"> - тексты документов написаны разборчиво, наименования юридических лиц - без сокращения, с указанием их мест нахождения;</w:t>
      </w:r>
    </w:p>
    <w:p w:rsidR="00490C2B" w:rsidRDefault="00490C2B" w:rsidP="00490C2B">
      <w:r>
        <w:t xml:space="preserve"> - фамилии, имена и отчества физических лиц, адреса их мест жительства написаны полностью;</w:t>
      </w:r>
    </w:p>
    <w:p w:rsidR="00523EE8" w:rsidRDefault="00490C2B" w:rsidP="00490C2B">
      <w:r>
        <w:t xml:space="preserve"> - в документах нет подчисток, приписок, зачеркнутых слов и иных не оговоренных исправлений;</w:t>
      </w:r>
    </w:p>
    <w:p w:rsidR="00490C2B" w:rsidRDefault="00490C2B" w:rsidP="00490C2B">
      <w:r>
        <w:t>- документы не исполнены карандашом;</w:t>
      </w:r>
    </w:p>
    <w:p w:rsidR="00523EE8" w:rsidRDefault="00490C2B" w:rsidP="00490C2B">
      <w:r>
        <w:t xml:space="preserve"> - документы не имеют серьезных повреждений, наличие которых не позволяет однозначно истолковать их содержание;</w:t>
      </w:r>
    </w:p>
    <w:p w:rsidR="00490C2B" w:rsidRDefault="00490C2B" w:rsidP="00490C2B">
      <w:r>
        <w:t xml:space="preserve"> 5) сличает представленные экземпляры оригиналов и копий документов, в том числе нотариально удостоверенных, друг с другом.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490C2B" w:rsidRDefault="00490C2B" w:rsidP="00490C2B">
      <w:r>
        <w:t xml:space="preserve"> 6) 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490C2B" w:rsidRDefault="00490C2B" w:rsidP="00490C2B">
      <w:r>
        <w:t>7) 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заявление;</w:t>
      </w:r>
    </w:p>
    <w:p w:rsidR="00490C2B" w:rsidRDefault="00490C2B" w:rsidP="00490C2B">
      <w:r>
        <w:t xml:space="preserve"> 8) вносит в журнал учета входящих документов запись о приеме документов;</w:t>
      </w:r>
    </w:p>
    <w:p w:rsidR="00490C2B" w:rsidRDefault="00490C2B" w:rsidP="00490C2B">
      <w:r>
        <w:lastRenderedPageBreak/>
        <w:t xml:space="preserve"> 9) формирует комплект документов (дело) по результату административной процедуры приема документов и передает его в порядке делопроизводства </w:t>
      </w:r>
      <w:r w:rsidR="00523EE8">
        <w:t>специалисту, отвечающему</w:t>
      </w:r>
      <w:r>
        <w:t xml:space="preserve"> за оформление земельного участка;</w:t>
      </w:r>
    </w:p>
    <w:p w:rsidR="00490C2B" w:rsidRDefault="00490C2B" w:rsidP="00490C2B">
      <w:r>
        <w:t>10) общий максимальный срок приема документов от физических лиц и их представителей не может превышать 20 минут;</w:t>
      </w:r>
    </w:p>
    <w:p w:rsidR="00490C2B" w:rsidRDefault="00490C2B" w:rsidP="00490C2B">
      <w:r>
        <w:t>11) общий максимальный срок приема документов от юридических лиц не может превышать 30 минут.</w:t>
      </w:r>
    </w:p>
    <w:p w:rsidR="00523EE8" w:rsidRDefault="00490C2B" w:rsidP="00490C2B">
      <w:r>
        <w:t xml:space="preserve">В случае, если заявитель представил полный комплект документов, специалист, ответственный за рассмотрение и регистрацию заявлений, передает комплект документов начальнику отдела </w:t>
      </w:r>
      <w:r w:rsidR="00523EE8">
        <w:t>по управлению муниципальным имуществом</w:t>
      </w:r>
      <w:proofErr w:type="gramStart"/>
      <w:r>
        <w:t xml:space="preserve"> </w:t>
      </w:r>
      <w:r w:rsidR="00523EE8">
        <w:t>.</w:t>
      </w:r>
      <w:proofErr w:type="gramEnd"/>
    </w:p>
    <w:p w:rsidR="00490C2B" w:rsidRDefault="00490C2B" w:rsidP="00490C2B">
      <w:r>
        <w:t xml:space="preserve"> 3.4. Рассмотрение заявления и определение возможности</w:t>
      </w:r>
      <w:r w:rsidR="00523EE8">
        <w:t xml:space="preserve"> </w:t>
      </w:r>
      <w:r>
        <w:t>предоставления земельного участка</w:t>
      </w:r>
    </w:p>
    <w:p w:rsidR="00490C2B" w:rsidRDefault="00490C2B" w:rsidP="00490C2B">
      <w:r>
        <w:t xml:space="preserve"> Результатами предоставления указанной выше услуги могут являться:</w:t>
      </w:r>
    </w:p>
    <w:p w:rsidR="00490C2B" w:rsidRDefault="00490C2B" w:rsidP="00490C2B">
      <w:r>
        <w:t xml:space="preserve"> - заключение договора аренды земельного участка;</w:t>
      </w:r>
    </w:p>
    <w:p w:rsidR="00490C2B" w:rsidRDefault="00490C2B" w:rsidP="00490C2B">
      <w:r>
        <w:t xml:space="preserve"> - заключение договора безвозмездного срочного пользования;</w:t>
      </w:r>
    </w:p>
    <w:p w:rsidR="00490C2B" w:rsidRDefault="00490C2B" w:rsidP="00490C2B">
      <w:r>
        <w:t xml:space="preserve"> - подписание акта приема-передачи земельного участка в постоянное (бессрочное) пользование;</w:t>
      </w:r>
    </w:p>
    <w:p w:rsidR="00490C2B" w:rsidRDefault="00490C2B" w:rsidP="00490C2B">
      <w:r>
        <w:t>- выдача письменного отказа в предоставлении земельного участка с объяснением причин отказа.</w:t>
      </w:r>
    </w:p>
    <w:p w:rsidR="00490C2B" w:rsidRDefault="00490C2B" w:rsidP="00490C2B">
      <w:r>
        <w:t xml:space="preserve"> </w:t>
      </w:r>
      <w:proofErr w:type="gramStart"/>
      <w:r w:rsidR="00593F97">
        <w:t xml:space="preserve">Отдел по управлению муниципальным имуществом </w:t>
      </w:r>
      <w:r>
        <w:t xml:space="preserve"> </w:t>
      </w:r>
      <w:r w:rsidR="00593F97">
        <w:t xml:space="preserve">Администрации района </w:t>
      </w:r>
      <w:r>
        <w:t>в тридцатидневный срок со дня представления полного пакета документов обеспечивает 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объектов и проведения процедур согласования, предусмотренных федеральными законами, с соответствующими государственными органами, органами местного самоуправления</w:t>
      </w:r>
      <w:proofErr w:type="gramEnd"/>
      <w:r>
        <w:t xml:space="preserve">, муниципальными организациями. При необходимости могут привлекаться специалисты </w:t>
      </w:r>
      <w:r w:rsidR="00593F97">
        <w:t xml:space="preserve">органов </w:t>
      </w:r>
      <w:r>
        <w:t xml:space="preserve"> территориального планирования или специалисты </w:t>
      </w:r>
      <w:r w:rsidR="00593F97">
        <w:t>органов</w:t>
      </w:r>
      <w:r>
        <w:t xml:space="preserve"> планировки и межевания застроенных территорий.</w:t>
      </w:r>
    </w:p>
    <w:p w:rsidR="00490C2B" w:rsidRDefault="00490C2B" w:rsidP="00490C2B">
      <w:r>
        <w:t xml:space="preserve"> </w:t>
      </w:r>
      <w:r w:rsidR="00593F97">
        <w:t xml:space="preserve">Отдел по управлению муниципальным имуществом </w:t>
      </w:r>
      <w:r>
        <w:t xml:space="preserve"> в десятидневный срок информирует население о возможном или предстоящем предоставлении земельных участков для строительства. Информация об этом публикуется в газете "</w:t>
      </w:r>
      <w:r w:rsidR="00593F97">
        <w:t xml:space="preserve">Садовод" и размещается на сайте Администрации </w:t>
      </w:r>
      <w:proofErr w:type="spellStart"/>
      <w:r w:rsidR="00593F97">
        <w:t>Унцукульского</w:t>
      </w:r>
      <w:proofErr w:type="spellEnd"/>
      <w:r w:rsidR="00593F97">
        <w:t xml:space="preserve"> района.</w:t>
      </w:r>
    </w:p>
    <w:p w:rsidR="00490C2B" w:rsidRDefault="00490C2B" w:rsidP="00490C2B">
      <w:r>
        <w:t xml:space="preserve"> Результаты выбора земельного участка оформляются актом о выборе земельного участка для строительства, а в необходимых случаях и для установления его охранной или санитарно-защитной зоны. К данному акту прилагается утвержденная схема расположения земельного участка на кадастровом плане соответствующей территории.</w:t>
      </w:r>
    </w:p>
    <w:p w:rsidR="00490C2B" w:rsidRDefault="00593F97" w:rsidP="00490C2B">
      <w:r>
        <w:t>Отдел по управлению муниципальным имуществом Администрации района</w:t>
      </w:r>
      <w:r w:rsidR="00490C2B">
        <w:t xml:space="preserve"> на основании указанных выше документов в трехдневный срок принимает решение о предварительном согласовании места размещения объекта, утверждающее акт о выборе земельного участка в соответствии с одним из вариантов выбора земельного участка (распоряжение </w:t>
      </w:r>
      <w:r>
        <w:t>Главы муниципального района</w:t>
      </w:r>
      <w:r w:rsidR="00490C2B">
        <w:t>), или об отказе в размещении объекта.</w:t>
      </w:r>
    </w:p>
    <w:p w:rsidR="00490C2B" w:rsidRDefault="00490C2B" w:rsidP="00490C2B">
      <w:r>
        <w:lastRenderedPageBreak/>
        <w:t xml:space="preserve">Копия распоряжения </w:t>
      </w:r>
      <w:r w:rsidR="00593F97">
        <w:t>главы муниципального района</w:t>
      </w:r>
      <w:r>
        <w:t xml:space="preserve"> о предварительном согласовании места размещения объекта с приложением схемы расположения земельного участка на кадастровом плане соответствующей территории либо об отказе в размещении объекта выдается заявителю в семидневный срок со дня его утверждения.</w:t>
      </w:r>
    </w:p>
    <w:p w:rsidR="00490C2B" w:rsidRDefault="00490C2B" w:rsidP="00490C2B">
      <w:r>
        <w:t xml:space="preserve"> Решение о предварительном согласовании места размещения объекта является основанием предоставления земельного участка для строительства и действует в течение трех лет.</w:t>
      </w:r>
    </w:p>
    <w:p w:rsidR="00490C2B" w:rsidRDefault="00490C2B" w:rsidP="00490C2B">
      <w:r>
        <w:t xml:space="preserve"> В случае</w:t>
      </w:r>
      <w:proofErr w:type="gramStart"/>
      <w:r>
        <w:t>,</w:t>
      </w:r>
      <w:proofErr w:type="gramEnd"/>
      <w:r>
        <w:t xml:space="preserve">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принято, лица, права которых были ограничены, вправе требовать возмещения от </w:t>
      </w:r>
      <w:r w:rsidR="00593F97">
        <w:t>Администрации муниципального района</w:t>
      </w:r>
      <w:r>
        <w:t>, принявшего такое решение, понесенных убытков.</w:t>
      </w:r>
    </w:p>
    <w:p w:rsidR="00490C2B" w:rsidRDefault="00490C2B" w:rsidP="00490C2B">
      <w:r>
        <w:t xml:space="preserve">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суд. В случае признания в судебном порядке </w:t>
      </w:r>
      <w:proofErr w:type="gramStart"/>
      <w:r>
        <w:t>недействительным</w:t>
      </w:r>
      <w:proofErr w:type="gramEnd"/>
      <w:r>
        <w:t xml:space="preserve"> решения о предварительном согласовании места размещения объекта </w:t>
      </w:r>
      <w:r w:rsidR="00593F97">
        <w:t xml:space="preserve">Администрация муниципального района </w:t>
      </w:r>
      <w:r>
        <w:t xml:space="preserve"> возмещает гражданину или юридическому лицу расходы, понесенные ими в связи с подготовкой документов, необходимых для принятия решения о предварительном согласовании места размещения объекта.</w:t>
      </w:r>
    </w:p>
    <w:p w:rsidR="00490C2B" w:rsidRDefault="00490C2B" w:rsidP="00490C2B">
      <w:r>
        <w:t xml:space="preserve"> Решение о предварительном согласовании места размещения объекта является основанием для установления в соответствии с заявками граждан или юридических лиц, заинтересованных в предоставлении земельного участка для строительства, и за их счет границ такого земельного участка и его государственного кадастрового учета.</w:t>
      </w:r>
    </w:p>
    <w:p w:rsidR="00593F97" w:rsidRDefault="00593F97" w:rsidP="00490C2B">
      <w:r>
        <w:t xml:space="preserve">Отдел по управлению муниципальным имуществом </w:t>
      </w:r>
      <w:r w:rsidR="00490C2B">
        <w:t xml:space="preserve"> на основании заявления гражданина или юридического лица, заинтересованного в предоставлении земельного участка для строительства,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строительства.</w:t>
      </w:r>
    </w:p>
    <w:p w:rsidR="00490C2B" w:rsidRDefault="00490C2B" w:rsidP="00490C2B">
      <w:r>
        <w:t>На основании принятого решения готовится проект договора аренды, договора безвозмездного срочного пользования земельного участка, акта приема-передачи в постоянное (бессрочное) пользование.</w:t>
      </w:r>
    </w:p>
    <w:p w:rsidR="00490C2B" w:rsidRDefault="00490C2B" w:rsidP="00490C2B"/>
    <w:p w:rsidR="00490C2B" w:rsidRDefault="00490C2B" w:rsidP="00490C2B">
      <w:r>
        <w:t xml:space="preserve"> </w:t>
      </w:r>
      <w:proofErr w:type="gramStart"/>
      <w:r>
        <w:t xml:space="preserve">В течение одной недели с момента составления договора аренды, договора безвозмездного срочного пользования, акта приема-передачи в постоянное (бессрочное) пользование земельного участка </w:t>
      </w:r>
      <w:r w:rsidR="00593F97">
        <w:t xml:space="preserve">Отдел по управлению муниципальным имуществом  </w:t>
      </w:r>
      <w:r>
        <w:t>обязан проинформировать заявителя о необходимости подписать, а заявитель обязан подписать договор аренды, договор безвозмездного срочного пользования или акт приема-передачи в постоянное (бессрочное) пользование земельного участка.</w:t>
      </w:r>
      <w:proofErr w:type="gramEnd"/>
      <w:r>
        <w:t xml:space="preserve"> Договор аренды земельного участка направляется </w:t>
      </w:r>
      <w:r w:rsidR="00593F97">
        <w:t>главе муниципального района</w:t>
      </w:r>
      <w:r>
        <w:t xml:space="preserve"> для подписания.</w:t>
      </w:r>
    </w:p>
    <w:p w:rsidR="00490C2B" w:rsidRDefault="00490C2B" w:rsidP="00490C2B">
      <w:r>
        <w:t xml:space="preserve">Подписанный всеми сторонами соответствующий документ </w:t>
      </w:r>
      <w:r w:rsidR="007B354D">
        <w:t>Отдел по управлению муниципальным имуществом</w:t>
      </w:r>
      <w:r>
        <w:t xml:space="preserve"> передает для учета в </w:t>
      </w:r>
      <w:r w:rsidR="007B354D">
        <w:t>управление делами Администрации</w:t>
      </w:r>
      <w:r>
        <w:t xml:space="preserve"> документации и уведомляет заявителя о готовности пакета документов при личном контакте с заявителем, с использованием средств Интернета, почтовой, телефонной связи</w:t>
      </w:r>
      <w:r w:rsidR="007B354D">
        <w:t>, посредством электронной почты, а также через многофункциональный центр.</w:t>
      </w:r>
    </w:p>
    <w:p w:rsidR="00490C2B" w:rsidRDefault="007B354D" w:rsidP="00490C2B">
      <w:r>
        <w:lastRenderedPageBreak/>
        <w:t>Отдел по управлению муниципальным имуществом</w:t>
      </w:r>
      <w:r w:rsidR="00490C2B">
        <w:t xml:space="preserve"> в течение трех рабочих дней прошивает, проставляет печать, заверяет подписью начальника указанного отдела, регистрирует </w:t>
      </w:r>
      <w:r>
        <w:t>и выдает под расписку заявителю готовую документацию.</w:t>
      </w:r>
    </w:p>
    <w:p w:rsidR="00490C2B" w:rsidRDefault="00490C2B" w:rsidP="00490C2B">
      <w:proofErr w:type="gramStart"/>
      <w:r>
        <w:t xml:space="preserve">В случае предоставления земельного участка сроком на год и более в соответствии с Федеральным законом от 21.07.1997 N 122-ФЗ "О государственной регистрации прав на недвижимое имущество и сделок с ним" заявитель обязан представить пакет документов по оформлению прав на земельный участок в Управление Федеральной регистрационной службы по </w:t>
      </w:r>
      <w:r w:rsidR="007B354D">
        <w:t>Республике Дагестан</w:t>
      </w:r>
      <w:r>
        <w:t xml:space="preserve"> и в течение одного месяца с момента подачи пакета документов получить</w:t>
      </w:r>
      <w:proofErr w:type="gramEnd"/>
      <w:r>
        <w:t xml:space="preserve"> правоустанавливающий документ на земельный участок.</w:t>
      </w:r>
    </w:p>
    <w:p w:rsidR="00490C2B" w:rsidRDefault="00490C2B" w:rsidP="00490C2B">
      <w:r>
        <w:t xml:space="preserve"> 3.5. Оформление отказа в предоставлении земельного участка</w:t>
      </w:r>
    </w:p>
    <w:p w:rsidR="00490C2B" w:rsidRDefault="00490C2B" w:rsidP="00490C2B">
      <w:r>
        <w:t xml:space="preserve"> В случае установления наличия оснований для отказа в предоставлении земельного участка Уполномоченный исполнитель готовит проект письменного уведомления об отказе в предоставлении земельного участка с перечнем оснований для отказа и передает его в порядке делопроизводства в </w:t>
      </w:r>
      <w:r w:rsidR="007B354D">
        <w:t xml:space="preserve">управление делами Администрации района для </w:t>
      </w:r>
      <w:r>
        <w:t xml:space="preserve"> направления по почте заявителю.</w:t>
      </w:r>
      <w:r w:rsidR="007B354D">
        <w:t xml:space="preserve"> В случае</w:t>
      </w:r>
      <w:proofErr w:type="gramStart"/>
      <w:r w:rsidR="007B354D">
        <w:t>,</w:t>
      </w:r>
      <w:proofErr w:type="gramEnd"/>
      <w:r w:rsidR="007B354D">
        <w:t xml:space="preserve"> если заявитель обращался через многофункциональный центр уведомление об отказе передается в многофункциональный центр.</w:t>
      </w:r>
    </w:p>
    <w:p w:rsidR="00490C2B" w:rsidRDefault="00490C2B" w:rsidP="00490C2B">
      <w:r>
        <w:t xml:space="preserve"> IV. ПОРЯДОК И ФОРМЫ </w:t>
      </w:r>
      <w:proofErr w:type="gramStart"/>
      <w:r>
        <w:t>КОНТРОЛЯ ЗА</w:t>
      </w:r>
      <w:proofErr w:type="gramEnd"/>
      <w:r>
        <w:t xml:space="preserve"> ПРЕДОСТАВЛЕНИЕМ УСЛУГИ</w:t>
      </w:r>
    </w:p>
    <w:p w:rsidR="00490C2B" w:rsidRDefault="00490C2B" w:rsidP="00490C2B">
      <w:r>
        <w:t xml:space="preserve">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работниками уполномоченных органов осуществляется </w:t>
      </w:r>
      <w:r w:rsidR="007B354D">
        <w:t>заместителем главы администрации района, курирующим земельные вопросы.</w:t>
      </w:r>
    </w:p>
    <w:p w:rsidR="00490C2B" w:rsidRDefault="00490C2B" w:rsidP="00490C2B">
      <w:r>
        <w:t xml:space="preserve"> Текущий контроль осуществляется путем проведения проверок соблюдения и исполнения работником </w:t>
      </w:r>
      <w:r w:rsidR="007B354D">
        <w:t>Отдела по управлению муниципальным имуществом</w:t>
      </w:r>
      <w:r>
        <w:t xml:space="preserve"> положений настоящего Регламента, иных правовых актов.</w:t>
      </w:r>
      <w:r w:rsidR="009740AE">
        <w:t xml:space="preserve"> </w:t>
      </w:r>
      <w:r>
        <w:t xml:space="preserve">Периодичность осуществления текущего контроля устанавливается </w:t>
      </w:r>
      <w:r w:rsidR="009740AE">
        <w:t>Главой муниципального района.</w:t>
      </w:r>
    </w:p>
    <w:p w:rsidR="009740AE" w:rsidRDefault="00490C2B" w:rsidP="00490C2B">
      <w:r>
        <w:t xml:space="preserve"> V. ПОРЯДОК ОБЖАЛОВАНИЯ ОСУЩЕСТВЛЯЕМЫХ ДЕЙСТВИЙ (БЕЗДЕЙСТВИЯ) И ПРИНИМАЕМЫХ РЕШЕНИЙ ПРИ ПРЕДОСТАВЛЕНИИ УСЛУГИ</w:t>
      </w:r>
    </w:p>
    <w:p w:rsidR="00490C2B" w:rsidRDefault="00490C2B" w:rsidP="00490C2B">
      <w:r>
        <w:t xml:space="preserve">Получатели результатов предоставления услуги (далее - получатели услуги) имеют право на обжалование действий или бездействия сотрудников </w:t>
      </w:r>
      <w:r w:rsidR="009740AE">
        <w:t>Администрации муниципального района</w:t>
      </w:r>
      <w:r>
        <w:t xml:space="preserve"> в досудебном и судебном порядке.</w:t>
      </w:r>
    </w:p>
    <w:p w:rsidR="009740AE" w:rsidRDefault="00490C2B" w:rsidP="00490C2B">
      <w:r>
        <w:t xml:space="preserve"> Отказ в предоставлении услуги, необоснованное затягивание установленных настоящим Регламентом сроков осуществления административных процедур реализации услуги, а также другие действия (бездействие) и решения </w:t>
      </w:r>
      <w:r w:rsidR="009740AE">
        <w:t xml:space="preserve"> должностных лиц Администрации </w:t>
      </w:r>
      <w:proofErr w:type="gramStart"/>
      <w:r w:rsidR="009740AE">
        <w:t>района</w:t>
      </w:r>
      <w:proofErr w:type="gramEnd"/>
      <w:r>
        <w:t xml:space="preserve"> нарушающие требования к предоставлению услуги, приведенные в настоящем Регламенте, могут быть обжалованы получателями услуги в досудебном порядке </w:t>
      </w:r>
      <w:r w:rsidR="009740AE">
        <w:t>главе муниципального района</w:t>
      </w:r>
      <w:r>
        <w:t>. В случае отказа в предоставлении услуги - в суде.</w:t>
      </w:r>
      <w:r w:rsidR="009740AE">
        <w:t xml:space="preserve"> </w:t>
      </w:r>
    </w:p>
    <w:p w:rsidR="00490C2B" w:rsidRDefault="00490C2B" w:rsidP="00490C2B">
      <w:r>
        <w:t>Жалобы могут быть поданы устно или письменно в форме письма, факсимиль</w:t>
      </w:r>
      <w:r w:rsidR="009740AE">
        <w:t>ного или электронного сообщения, а также через многофункциональный центр.</w:t>
      </w:r>
    </w:p>
    <w:p w:rsidR="00490C2B" w:rsidRDefault="00490C2B" w:rsidP="00490C2B">
      <w:r>
        <w:t xml:space="preserve"> В устной форме жалобы рассматриваются по общему правилу в ходе личного приема граждан в </w:t>
      </w:r>
      <w:r w:rsidR="009740AE">
        <w:t>Администрации района</w:t>
      </w:r>
      <w:r>
        <w:t>.</w:t>
      </w:r>
    </w:p>
    <w:p w:rsidR="00490C2B" w:rsidRDefault="00490C2B" w:rsidP="00490C2B">
      <w:r>
        <w:lastRenderedPageBreak/>
        <w:t xml:space="preserve"> Личный прием граждан проводится </w:t>
      </w:r>
      <w:r w:rsidR="009740AE">
        <w:t>Главой муниципального района «</w:t>
      </w:r>
      <w:proofErr w:type="spellStart"/>
      <w:r w:rsidR="009740AE">
        <w:t>Унцукульский</w:t>
      </w:r>
      <w:proofErr w:type="spellEnd"/>
      <w:r w:rsidR="009740AE">
        <w:t xml:space="preserve"> район»</w:t>
      </w:r>
      <w:r>
        <w:t xml:space="preserve">, </w:t>
      </w:r>
    </w:p>
    <w:p w:rsidR="00490C2B" w:rsidRDefault="00490C2B" w:rsidP="00490C2B">
      <w:r>
        <w:t xml:space="preserve"> Информация о месте приема,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местах расположения приемных и в холлах </w:t>
      </w:r>
      <w:r w:rsidR="009740AE">
        <w:t>Администрации района</w:t>
      </w:r>
      <w:r>
        <w:t>.</w:t>
      </w:r>
    </w:p>
    <w:p w:rsidR="00490C2B" w:rsidRDefault="00490C2B" w:rsidP="00490C2B">
      <w:r>
        <w:t>Личный прием проводится по предварительной записи. Запись граждан проводится при личном обращении или по телефону.</w:t>
      </w:r>
    </w:p>
    <w:p w:rsidR="00490C2B" w:rsidRDefault="009740AE" w:rsidP="00490C2B">
      <w:r>
        <w:t>Секретарь приемной главы района</w:t>
      </w:r>
      <w:r w:rsidR="00490C2B">
        <w:t>, осуществляющ</w:t>
      </w:r>
      <w:r>
        <w:t xml:space="preserve">ая </w:t>
      </w:r>
      <w:r w:rsidR="00490C2B">
        <w:t xml:space="preserve"> запись граждан на личный прием, инфо</w:t>
      </w:r>
      <w:r>
        <w:t xml:space="preserve">рмирует заявителя о дате, месте и </w:t>
      </w:r>
      <w:r w:rsidR="00490C2B">
        <w:t xml:space="preserve"> времени приема.</w:t>
      </w:r>
    </w:p>
    <w:p w:rsidR="00490C2B" w:rsidRDefault="00490C2B" w:rsidP="00490C2B">
      <w:r>
        <w:t xml:space="preserve"> Прием граждан осуществляется в соответствии с графиком приема </w:t>
      </w:r>
      <w:r w:rsidR="009740AE">
        <w:t>Главой муниципального района</w:t>
      </w:r>
      <w:r>
        <w:t xml:space="preserve"> </w:t>
      </w:r>
      <w:proofErr w:type="gramStart"/>
      <w:r>
        <w:t>исходя из его загрузки и обеспечения возможности работающим гражданам обратиться</w:t>
      </w:r>
      <w:proofErr w:type="gramEnd"/>
      <w:r>
        <w:t xml:space="preserve"> с жалобой или обращением в удобное для них время.</w:t>
      </w:r>
    </w:p>
    <w:p w:rsidR="00490C2B" w:rsidRDefault="00490C2B" w:rsidP="00490C2B">
      <w:r>
        <w:t>Содержание устной жалобы заносится в карточку личного приема получателя услуги.</w:t>
      </w:r>
    </w:p>
    <w:p w:rsidR="00490C2B" w:rsidRDefault="00490C2B" w:rsidP="00490C2B">
      <w:r>
        <w:t xml:space="preserve"> В случае</w:t>
      </w:r>
      <w:proofErr w:type="gramStart"/>
      <w:r>
        <w:t>,</w:t>
      </w:r>
      <w:proofErr w:type="gramEnd"/>
      <w: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заявившего ее лица может быть дан устно в ходе личного приема, о чем делается запись в карточке личного приема получателя услуги. В остальных случаях дается письменный ответ по существу поставленных в жалобе вопросов.</w:t>
      </w:r>
    </w:p>
    <w:p w:rsidR="00490C2B" w:rsidRDefault="00490C2B" w:rsidP="00490C2B">
      <w:r>
        <w:t xml:space="preserve"> В случае</w:t>
      </w:r>
      <w:proofErr w:type="gramStart"/>
      <w:r>
        <w:t>,</w:t>
      </w:r>
      <w:proofErr w:type="gramEnd"/>
      <w:r>
        <w:t xml:space="preserve"> если во время личного приема получателя услуги решение поставленных вопросов невозможно, составляется письменная жалоба, которая после регистрации направляется на рассмотрение в соответствующие структурные подразделения </w:t>
      </w:r>
      <w:r w:rsidR="009740AE">
        <w:t>Администрации района</w:t>
      </w:r>
      <w:r>
        <w:t>.</w:t>
      </w:r>
    </w:p>
    <w:p w:rsidR="00490C2B" w:rsidRDefault="00490C2B" w:rsidP="00490C2B">
      <w:r>
        <w:t xml:space="preserve"> В ходе личного приема получателю услуги может быть отказано в дальнейшем рассмотрении жалобы, если ему ранее был дан ответ по существу поставленных в жалобе вопросов. Письменная жалоба может быть подана в ходе личного приема в соответствии с графиком личного приема либо направлена по почте</w:t>
      </w:r>
      <w:r w:rsidR="0005139B">
        <w:t>, электронной почте или через многофункциональный центр.</w:t>
      </w:r>
      <w:r>
        <w:t xml:space="preserve"> </w:t>
      </w:r>
    </w:p>
    <w:p w:rsidR="00490C2B" w:rsidRDefault="00490C2B" w:rsidP="00490C2B">
      <w:r>
        <w:t xml:space="preserve"> В письменной жалобе получатель услуги указывает:</w:t>
      </w:r>
    </w:p>
    <w:p w:rsidR="00490C2B" w:rsidRDefault="00490C2B" w:rsidP="00490C2B">
      <w:r>
        <w:t xml:space="preserve"> - наименование органа (учреждения), в который направляется письменная жалоба, либо фамилию, имя, отчество соответствующего должностного лица, либо должность соответствующего лица;</w:t>
      </w:r>
    </w:p>
    <w:p w:rsidR="00490C2B" w:rsidRDefault="00490C2B" w:rsidP="00490C2B">
      <w:r>
        <w:t xml:space="preserve"> - </w:t>
      </w:r>
      <w:proofErr w:type="gramStart"/>
      <w:r>
        <w:t>свои</w:t>
      </w:r>
      <w:proofErr w:type="gramEnd"/>
      <w:r>
        <w:t xml:space="preserve"> фамилию, имя, отчество (последнее - при наличии);</w:t>
      </w:r>
    </w:p>
    <w:p w:rsidR="00490C2B" w:rsidRDefault="00490C2B" w:rsidP="00490C2B">
      <w:r>
        <w:t xml:space="preserve"> - почтовый адрес, по которому должны быть направлены ответ, уведомление о переадресации жалобы;</w:t>
      </w:r>
    </w:p>
    <w:p w:rsidR="00490C2B" w:rsidRDefault="00490C2B" w:rsidP="00490C2B">
      <w:r>
        <w:t>- суть жалобы, т.е. требования лица, подающего жалобу, и основания, по которым заявитель считает решение по соответствующему делу неправильным;</w:t>
      </w:r>
    </w:p>
    <w:p w:rsidR="00490C2B" w:rsidRDefault="00490C2B" w:rsidP="00490C2B">
      <w:r>
        <w:t xml:space="preserve"> - личную подпись и дату.</w:t>
      </w:r>
    </w:p>
    <w:p w:rsidR="0005139B" w:rsidRDefault="00490C2B" w:rsidP="00490C2B">
      <w:r>
        <w:t xml:space="preserve"> В случае необходимости в подтверждение своих доводов получатель услуги прилагает к письменной жалобе документы и материалы либо их копии.</w:t>
      </w:r>
      <w:r w:rsidR="0005139B">
        <w:t xml:space="preserve"> </w:t>
      </w:r>
    </w:p>
    <w:p w:rsidR="00490C2B" w:rsidRDefault="00490C2B" w:rsidP="00490C2B">
      <w:r>
        <w:lastRenderedPageBreak/>
        <w:t xml:space="preserve"> Для приема жалобы в форме электронного сообщения гражданин должен указать свои фамилию, имя, отчество, наименование </w:t>
      </w:r>
      <w:r w:rsidR="0005139B">
        <w:t>Администрации района</w:t>
      </w:r>
      <w:r>
        <w:t>, а также суть жалобы.</w:t>
      </w:r>
    </w:p>
    <w:p w:rsidR="00490C2B" w:rsidRDefault="00490C2B" w:rsidP="00490C2B">
      <w:r>
        <w:t xml:space="preserve"> Если ответ на жалобу может быть дан без предварительного изучения вопроса и без приложения письменных документов и материалов, то ответ направляется по обратному адресу электронной почты заявителя. В ином случае гражданину по обратному адресу его электронной почты сообщается о необходимости направления письменной жалобы и разъясняется порядок ее подачи.</w:t>
      </w:r>
    </w:p>
    <w:p w:rsidR="00490C2B" w:rsidRDefault="00490C2B" w:rsidP="00490C2B">
      <w:r>
        <w:t>Письменная жалоба подлежит обязательной регистрации не позднее трех рабочих дней с момента поступления в орган государственной власти или должностному лицу.</w:t>
      </w:r>
    </w:p>
    <w:p w:rsidR="00490C2B" w:rsidRDefault="00490C2B" w:rsidP="00490C2B">
      <w:r>
        <w:t>Письменная жалоба, содержащая вопросы, решение которых не входит в компетенци</w:t>
      </w:r>
      <w:r w:rsidR="0005139B">
        <w:t xml:space="preserve">ю Администрации района </w:t>
      </w:r>
      <w:r>
        <w:t xml:space="preserve"> или государственной власти (должностного лица), направляется в течение пяти рабочих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лица, направившего жалобу, о ее переадресации.</w:t>
      </w:r>
    </w:p>
    <w:p w:rsidR="00490C2B" w:rsidRDefault="0005139B" w:rsidP="00490C2B">
      <w:proofErr w:type="gramStart"/>
      <w:r>
        <w:t xml:space="preserve">Администрация района </w:t>
      </w:r>
      <w:r w:rsidR="00490C2B">
        <w:t xml:space="preserve"> или</w:t>
      </w:r>
      <w:r>
        <w:t xml:space="preserve"> орган </w:t>
      </w:r>
      <w:r w:rsidR="00490C2B">
        <w:t xml:space="preserve"> государственной власти или должностное лицо при направлении письменной жалобы на рассмотрение в другой орган местного самоуправления, государственной власти или иному должностному лицу может в случае необходимости запрашивать в указанных органах или у должностного лица документы и материалы о результатах</w:t>
      </w:r>
      <w:r>
        <w:t xml:space="preserve"> рассмотрения письменной жалобы, которые рассматривают жалобу в течение одного месяца.</w:t>
      </w:r>
      <w:proofErr w:type="gramEnd"/>
      <w:r>
        <w:t xml:space="preserve">  </w:t>
      </w:r>
      <w:r w:rsidR="00490C2B">
        <w:t>В исключительных случаях, связанных с необходимостью истребования и изучения дополнительных материалов, срок рассмотрения жалобы может быть продлен, но не более чем на один месяц. О продлении срока рассмотрения жалобы гражданин уведомляется письменно с указанием причин продления.</w:t>
      </w:r>
    </w:p>
    <w:p w:rsidR="00490C2B" w:rsidRDefault="00490C2B" w:rsidP="00490C2B">
      <w:r>
        <w:t xml:space="preserve"> В случаях, не терпящих отлагательства, жалобы должны быть рассмотрены незамедлительно, во всяком </w:t>
      </w:r>
      <w:proofErr w:type="gramStart"/>
      <w:r>
        <w:t>случае</w:t>
      </w:r>
      <w:proofErr w:type="gramEnd"/>
      <w:r>
        <w:t xml:space="preserve"> не позднее чем в 15-дневный срок. К случаям безотлагательного рассмотрения жалоб относятся ситуации, когда:</w:t>
      </w:r>
    </w:p>
    <w:p w:rsidR="0005139B" w:rsidRDefault="00490C2B" w:rsidP="00490C2B">
      <w:r>
        <w:t xml:space="preserve"> - жалобы основаны на доказательствах, в отношении которых существует реальная угроза их утраты;</w:t>
      </w:r>
    </w:p>
    <w:p w:rsidR="00490C2B" w:rsidRDefault="00490C2B" w:rsidP="00490C2B">
      <w:r>
        <w:t xml:space="preserve"> - рассмотрение жалоб в обычные сроки может привести к значительному ущербу для заявителя;</w:t>
      </w:r>
    </w:p>
    <w:p w:rsidR="00490C2B" w:rsidRDefault="00490C2B" w:rsidP="00490C2B">
      <w:r>
        <w:t xml:space="preserve"> - по </w:t>
      </w:r>
      <w:proofErr w:type="gramStart"/>
      <w:r>
        <w:t>прошествии</w:t>
      </w:r>
      <w:proofErr w:type="gramEnd"/>
      <w:r>
        <w:t xml:space="preserve"> определенного времени</w:t>
      </w:r>
      <w:r w:rsidR="0005139B">
        <w:t>,</w:t>
      </w:r>
      <w:r>
        <w:t xml:space="preserve"> существо жалобы потеряет значение для заявителя или возникнет невозможность исполнения заявленной жалобы.</w:t>
      </w:r>
    </w:p>
    <w:p w:rsidR="00490C2B" w:rsidRDefault="00490C2B" w:rsidP="00490C2B">
      <w:r>
        <w:t xml:space="preserve"> При рассмотрении жалобы орган местного самоуправления или уполномоченный орган исполнительной власти (должностное лицо) обеспечивает объективное, всестороннее и своевременное рассмотрение жалобы.</w:t>
      </w:r>
    </w:p>
    <w:p w:rsidR="00490C2B" w:rsidRDefault="00490C2B" w:rsidP="00490C2B">
      <w:r>
        <w:t>Гражданин вправе лично изложить доводы должностному лицу, рассматривающему жалобу, а также предоставить дополнительные материалы в подтверждение обоснованности своей жалобы либо предоставить информацию о месте их нахождения.</w:t>
      </w:r>
    </w:p>
    <w:p w:rsidR="00490C2B" w:rsidRDefault="00490C2B" w:rsidP="00490C2B">
      <w:r>
        <w:t xml:space="preserve"> Рассматривающий жалобу орган местного самоуправления или уполномоченный орган исполнительной власти вправе истребовать необходимые для решения вопроса документы и </w:t>
      </w:r>
      <w:r>
        <w:lastRenderedPageBreak/>
        <w:t>материалы у нижестоящих и других органов местного самоуправления, государственной власти, учреждений и организаций.</w:t>
      </w:r>
    </w:p>
    <w:p w:rsidR="00490C2B" w:rsidRDefault="00490C2B" w:rsidP="00490C2B">
      <w:r>
        <w:t xml:space="preserve"> Каждый гражданин имеет право получить, а органы местного самоуправления и их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90C2B" w:rsidRDefault="00490C2B" w:rsidP="00490C2B">
      <w:r>
        <w:t xml:space="preserve"> Руководитель </w:t>
      </w:r>
      <w:r w:rsidR="0005139B">
        <w:t>муниципального района</w:t>
      </w:r>
      <w:r>
        <w:t xml:space="preserve"> по результатам рассмотрения жалобы вправе:</w:t>
      </w:r>
    </w:p>
    <w:p w:rsidR="00490C2B" w:rsidRDefault="00490C2B" w:rsidP="00490C2B">
      <w:r>
        <w:t xml:space="preserve"> - оставить жалобу без удовлетворения;</w:t>
      </w:r>
    </w:p>
    <w:p w:rsidR="00490C2B" w:rsidRDefault="00490C2B" w:rsidP="00490C2B">
      <w:r>
        <w:t xml:space="preserve">- изменить решение </w:t>
      </w:r>
      <w:r w:rsidR="0005139B">
        <w:t>Администрации района</w:t>
      </w:r>
      <w:r>
        <w:t xml:space="preserve"> или вынести новое решение.</w:t>
      </w:r>
    </w:p>
    <w:p w:rsidR="0005139B" w:rsidRDefault="00490C2B" w:rsidP="00490C2B">
      <w:r>
        <w:t xml:space="preserve"> По результатам рассмотрения жалобы в течение 3 дней заявителю сообщается решение по жалобе по существу всех поставленных вопросов. Решение по жалобе подписывается </w:t>
      </w:r>
      <w:r w:rsidR="0005139B">
        <w:t>главой муниципального района</w:t>
      </w:r>
      <w:r>
        <w:t xml:space="preserve"> либо уполномоченным на то лицом.</w:t>
      </w:r>
      <w:r w:rsidR="0005139B">
        <w:t xml:space="preserve"> </w:t>
      </w:r>
      <w:r>
        <w:t xml:space="preserve"> </w:t>
      </w:r>
      <w:r w:rsidR="0005139B">
        <w:t xml:space="preserve">Главе муниципального района </w:t>
      </w:r>
      <w:r>
        <w:t>и заявителю должно быть сообщено об исполнении решения не позднее чем в течение месяца со дня его получения.</w:t>
      </w:r>
      <w:r w:rsidR="0005139B">
        <w:t xml:space="preserve"> </w:t>
      </w:r>
    </w:p>
    <w:p w:rsidR="00C92C31" w:rsidRDefault="00490C2B" w:rsidP="00490C2B">
      <w:r>
        <w:t xml:space="preserve"> При обнаружении виновного в неисполнении или ненадлежащем исполнении возложенных на должностное лицо </w:t>
      </w:r>
      <w:r w:rsidR="0005139B">
        <w:t>муниципального района</w:t>
      </w:r>
      <w:r>
        <w:t xml:space="preserve"> обязанностей в соответствии с принятым по жалобе решением Главы </w:t>
      </w:r>
      <w:r w:rsidR="0005139B">
        <w:t>муниципального района</w:t>
      </w:r>
      <w:r>
        <w:t xml:space="preserve"> принимаются меры по привлечению указанного должностного лица к дисциплинарной ответственности в установленном порядке.</w:t>
      </w:r>
    </w:p>
    <w:sectPr w:rsidR="00C92C31" w:rsidSect="00C9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2B"/>
    <w:rsid w:val="000371B3"/>
    <w:rsid w:val="0005139B"/>
    <w:rsid w:val="00085442"/>
    <w:rsid w:val="000B512B"/>
    <w:rsid w:val="000B79B0"/>
    <w:rsid w:val="000C030F"/>
    <w:rsid w:val="000C2E0F"/>
    <w:rsid w:val="000C73A7"/>
    <w:rsid w:val="000D54B5"/>
    <w:rsid w:val="000F39C3"/>
    <w:rsid w:val="00102A0E"/>
    <w:rsid w:val="00114D38"/>
    <w:rsid w:val="00120402"/>
    <w:rsid w:val="0012174A"/>
    <w:rsid w:val="00127409"/>
    <w:rsid w:val="00155458"/>
    <w:rsid w:val="0016495D"/>
    <w:rsid w:val="00172AD5"/>
    <w:rsid w:val="00174860"/>
    <w:rsid w:val="001806FC"/>
    <w:rsid w:val="00186BFE"/>
    <w:rsid w:val="00191B66"/>
    <w:rsid w:val="001A41A6"/>
    <w:rsid w:val="001C0552"/>
    <w:rsid w:val="001C540A"/>
    <w:rsid w:val="001E0DC7"/>
    <w:rsid w:val="00216893"/>
    <w:rsid w:val="00216A5F"/>
    <w:rsid w:val="00226658"/>
    <w:rsid w:val="00231B41"/>
    <w:rsid w:val="00234F3E"/>
    <w:rsid w:val="00273A6C"/>
    <w:rsid w:val="0028628E"/>
    <w:rsid w:val="002914E0"/>
    <w:rsid w:val="00292C1F"/>
    <w:rsid w:val="00293A43"/>
    <w:rsid w:val="002A172A"/>
    <w:rsid w:val="002A5195"/>
    <w:rsid w:val="002B20A4"/>
    <w:rsid w:val="002B6C8A"/>
    <w:rsid w:val="002C1AF5"/>
    <w:rsid w:val="002F1725"/>
    <w:rsid w:val="003051B3"/>
    <w:rsid w:val="00305FFB"/>
    <w:rsid w:val="00325BC9"/>
    <w:rsid w:val="00330483"/>
    <w:rsid w:val="00352A7F"/>
    <w:rsid w:val="00363B1B"/>
    <w:rsid w:val="00384F8B"/>
    <w:rsid w:val="00390D13"/>
    <w:rsid w:val="003A07B0"/>
    <w:rsid w:val="003B0493"/>
    <w:rsid w:val="003B0FC8"/>
    <w:rsid w:val="003E408A"/>
    <w:rsid w:val="003F356B"/>
    <w:rsid w:val="004126DF"/>
    <w:rsid w:val="004413DC"/>
    <w:rsid w:val="00443C38"/>
    <w:rsid w:val="00455603"/>
    <w:rsid w:val="00490C2B"/>
    <w:rsid w:val="004A25A7"/>
    <w:rsid w:val="004A4761"/>
    <w:rsid w:val="004B0FBB"/>
    <w:rsid w:val="004C1C4A"/>
    <w:rsid w:val="004D413E"/>
    <w:rsid w:val="004E041A"/>
    <w:rsid w:val="004E0A34"/>
    <w:rsid w:val="004E1B54"/>
    <w:rsid w:val="00523EE8"/>
    <w:rsid w:val="00532F7D"/>
    <w:rsid w:val="0053616F"/>
    <w:rsid w:val="0054337F"/>
    <w:rsid w:val="0055475B"/>
    <w:rsid w:val="00565D90"/>
    <w:rsid w:val="005708D9"/>
    <w:rsid w:val="00593F97"/>
    <w:rsid w:val="005974DD"/>
    <w:rsid w:val="005A15F9"/>
    <w:rsid w:val="005A6E6A"/>
    <w:rsid w:val="005B1A0B"/>
    <w:rsid w:val="005B40DD"/>
    <w:rsid w:val="005D6DC1"/>
    <w:rsid w:val="005E1BEF"/>
    <w:rsid w:val="00624E30"/>
    <w:rsid w:val="00627E36"/>
    <w:rsid w:val="00635335"/>
    <w:rsid w:val="0066659E"/>
    <w:rsid w:val="006715F8"/>
    <w:rsid w:val="006E09DE"/>
    <w:rsid w:val="006E3913"/>
    <w:rsid w:val="006E48A1"/>
    <w:rsid w:val="006F2163"/>
    <w:rsid w:val="007047E8"/>
    <w:rsid w:val="007076EC"/>
    <w:rsid w:val="00743DCF"/>
    <w:rsid w:val="007805B1"/>
    <w:rsid w:val="00797356"/>
    <w:rsid w:val="007B354D"/>
    <w:rsid w:val="007C3E04"/>
    <w:rsid w:val="007D4996"/>
    <w:rsid w:val="00812670"/>
    <w:rsid w:val="008179A8"/>
    <w:rsid w:val="008235CB"/>
    <w:rsid w:val="0082584B"/>
    <w:rsid w:val="008274EE"/>
    <w:rsid w:val="008378E2"/>
    <w:rsid w:val="008609DA"/>
    <w:rsid w:val="0086686F"/>
    <w:rsid w:val="008A2A52"/>
    <w:rsid w:val="008A2BCB"/>
    <w:rsid w:val="008A4569"/>
    <w:rsid w:val="008B32EC"/>
    <w:rsid w:val="008D1081"/>
    <w:rsid w:val="008E1212"/>
    <w:rsid w:val="008F0180"/>
    <w:rsid w:val="00900D66"/>
    <w:rsid w:val="00903726"/>
    <w:rsid w:val="0090686F"/>
    <w:rsid w:val="009148A2"/>
    <w:rsid w:val="00920D7E"/>
    <w:rsid w:val="009247D7"/>
    <w:rsid w:val="00925775"/>
    <w:rsid w:val="009704E3"/>
    <w:rsid w:val="0097090E"/>
    <w:rsid w:val="00973629"/>
    <w:rsid w:val="009740AE"/>
    <w:rsid w:val="00974987"/>
    <w:rsid w:val="009752D5"/>
    <w:rsid w:val="00977B88"/>
    <w:rsid w:val="00991FDB"/>
    <w:rsid w:val="009A05E6"/>
    <w:rsid w:val="009B3191"/>
    <w:rsid w:val="009E297D"/>
    <w:rsid w:val="009F7225"/>
    <w:rsid w:val="00A0239B"/>
    <w:rsid w:val="00A03B72"/>
    <w:rsid w:val="00A10948"/>
    <w:rsid w:val="00A20F64"/>
    <w:rsid w:val="00A2299B"/>
    <w:rsid w:val="00A32B19"/>
    <w:rsid w:val="00A5092C"/>
    <w:rsid w:val="00A6256F"/>
    <w:rsid w:val="00A63BC4"/>
    <w:rsid w:val="00A80156"/>
    <w:rsid w:val="00A91E3E"/>
    <w:rsid w:val="00A92342"/>
    <w:rsid w:val="00AB08DB"/>
    <w:rsid w:val="00AC2F7A"/>
    <w:rsid w:val="00AC5A3E"/>
    <w:rsid w:val="00AD1594"/>
    <w:rsid w:val="00AD4ED3"/>
    <w:rsid w:val="00AD6791"/>
    <w:rsid w:val="00AF4D31"/>
    <w:rsid w:val="00B06156"/>
    <w:rsid w:val="00B1081E"/>
    <w:rsid w:val="00B23CAE"/>
    <w:rsid w:val="00B36E66"/>
    <w:rsid w:val="00B47C2A"/>
    <w:rsid w:val="00B5135F"/>
    <w:rsid w:val="00B518FD"/>
    <w:rsid w:val="00B53558"/>
    <w:rsid w:val="00B5787D"/>
    <w:rsid w:val="00B6192A"/>
    <w:rsid w:val="00B719D7"/>
    <w:rsid w:val="00B826BD"/>
    <w:rsid w:val="00B8355A"/>
    <w:rsid w:val="00BA4B05"/>
    <w:rsid w:val="00BA5A62"/>
    <w:rsid w:val="00BB1561"/>
    <w:rsid w:val="00BB477B"/>
    <w:rsid w:val="00BC5B0B"/>
    <w:rsid w:val="00BC6722"/>
    <w:rsid w:val="00BD2434"/>
    <w:rsid w:val="00BD5B56"/>
    <w:rsid w:val="00BE1B02"/>
    <w:rsid w:val="00BE354E"/>
    <w:rsid w:val="00BE51D4"/>
    <w:rsid w:val="00BF38E7"/>
    <w:rsid w:val="00C310D1"/>
    <w:rsid w:val="00C32938"/>
    <w:rsid w:val="00C42C94"/>
    <w:rsid w:val="00C571C4"/>
    <w:rsid w:val="00C67B37"/>
    <w:rsid w:val="00C716FD"/>
    <w:rsid w:val="00C84AB8"/>
    <w:rsid w:val="00C914F4"/>
    <w:rsid w:val="00C92C31"/>
    <w:rsid w:val="00C9537A"/>
    <w:rsid w:val="00C95D35"/>
    <w:rsid w:val="00CD03C5"/>
    <w:rsid w:val="00CD3921"/>
    <w:rsid w:val="00CD5476"/>
    <w:rsid w:val="00CE5C08"/>
    <w:rsid w:val="00CE77C6"/>
    <w:rsid w:val="00CF00EA"/>
    <w:rsid w:val="00D176C2"/>
    <w:rsid w:val="00D17C21"/>
    <w:rsid w:val="00D26CB8"/>
    <w:rsid w:val="00D26F09"/>
    <w:rsid w:val="00D3464A"/>
    <w:rsid w:val="00D36C8D"/>
    <w:rsid w:val="00D67641"/>
    <w:rsid w:val="00D758A7"/>
    <w:rsid w:val="00DB40D2"/>
    <w:rsid w:val="00DB64E4"/>
    <w:rsid w:val="00DE0D18"/>
    <w:rsid w:val="00DE52A4"/>
    <w:rsid w:val="00E20EA0"/>
    <w:rsid w:val="00E31A36"/>
    <w:rsid w:val="00E403E5"/>
    <w:rsid w:val="00E53754"/>
    <w:rsid w:val="00E67AF2"/>
    <w:rsid w:val="00E75389"/>
    <w:rsid w:val="00E75858"/>
    <w:rsid w:val="00E871E8"/>
    <w:rsid w:val="00E945EE"/>
    <w:rsid w:val="00EA6D48"/>
    <w:rsid w:val="00ED6A65"/>
    <w:rsid w:val="00F15A57"/>
    <w:rsid w:val="00F40B87"/>
    <w:rsid w:val="00F44793"/>
    <w:rsid w:val="00F467E7"/>
    <w:rsid w:val="00F50970"/>
    <w:rsid w:val="00F618D4"/>
    <w:rsid w:val="00F72FC1"/>
    <w:rsid w:val="00F75764"/>
    <w:rsid w:val="00F85868"/>
    <w:rsid w:val="00F959FC"/>
    <w:rsid w:val="00FB1343"/>
    <w:rsid w:val="00FC2A2A"/>
    <w:rsid w:val="00FF11F9"/>
    <w:rsid w:val="00FF308D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2013-10-10T07:31:00Z</dcterms:created>
  <dcterms:modified xsi:type="dcterms:W3CDTF">2013-10-11T06:46:00Z</dcterms:modified>
</cp:coreProperties>
</file>